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12AB" w14:textId="77777777" w:rsidR="003C5457" w:rsidRDefault="003C5457" w:rsidP="003C5457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Allegato:</w:t>
      </w:r>
    </w:p>
    <w:p w14:paraId="788F2A65" w14:textId="77777777" w:rsidR="003C5457" w:rsidRDefault="003C5457" w:rsidP="003C5457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CONVENZIONE TRA IL COMUNE DI SOVERIA MANNELLI E L’ESERCENTE</w:t>
      </w:r>
    </w:p>
    <w:p w14:paraId="275A63B2" w14:textId="77777777" w:rsidR="00566113" w:rsidRPr="00566113" w:rsidRDefault="00566113" w:rsidP="003C54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66113">
        <w:rPr>
          <w:rFonts w:ascii="Times New Roman" w:hAnsi="Times New Roman" w:cs="Times New Roman"/>
          <w:b/>
          <w:bCs/>
        </w:rPr>
        <w:t xml:space="preserve">“Misura di solidarietà Calabria” </w:t>
      </w:r>
    </w:p>
    <w:p w14:paraId="51AF7902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3C2174B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80482B8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CONVENZIONE</w:t>
      </w:r>
    </w:p>
    <w:p w14:paraId="4017AAF4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670631DF" w14:textId="77777777" w:rsidR="00566113" w:rsidRP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Pr="003C5457">
        <w:rPr>
          <w:rFonts w:ascii="Times New Roman" w:hAnsi="Times New Roman" w:cs="Times New Roman"/>
          <w:b/>
        </w:rPr>
        <w:t>ra</w:t>
      </w:r>
    </w:p>
    <w:p w14:paraId="73B4330B" w14:textId="77777777" w:rsidR="003C5457" w:rsidRP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C5457">
        <w:rPr>
          <w:rFonts w:ascii="Times New Roman" w:hAnsi="Times New Roman" w:cs="Times New Roman"/>
          <w:b/>
        </w:rPr>
        <w:t>Il Comune di SOVERIA MANNELLI</w:t>
      </w:r>
    </w:p>
    <w:p w14:paraId="63171093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6E3C0AE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C5457">
        <w:rPr>
          <w:rFonts w:ascii="Times New Roman" w:hAnsi="Times New Roman" w:cs="Times New Roman"/>
          <w:b/>
        </w:rPr>
        <w:t>E</w:t>
      </w:r>
    </w:p>
    <w:p w14:paraId="6A638E8D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60B209" w14:textId="593A2595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L’esercente ________________</w:t>
      </w:r>
      <w:r w:rsidR="00B706DD">
        <w:rPr>
          <w:rFonts w:ascii="Times New Roman" w:hAnsi="Times New Roman" w:cs="Times New Roman"/>
          <w:b/>
        </w:rPr>
        <w:t>_________________________</w:t>
      </w:r>
      <w:r>
        <w:rPr>
          <w:rFonts w:ascii="Times New Roman" w:hAnsi="Times New Roman" w:cs="Times New Roman"/>
          <w:b/>
        </w:rPr>
        <w:t>_______</w:t>
      </w:r>
    </w:p>
    <w:p w14:paraId="009AAB96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8B54254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(Allegato 3.2 del Disciplinare di attuazione)</w:t>
      </w:r>
    </w:p>
    <w:p w14:paraId="6CBE6A21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FA6295" w14:textId="77777777" w:rsidR="003C5457" w:rsidRDefault="003C5457" w:rsidP="003C54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Erogazione di misure di sostegno e solidarietà in favore di nuclei familiari in difficoltà, anche temporanea, dovuta all’emergenza sanitaria da COvid – 19 di cui all DGR 44/2020 e D.D. n.6049 del 03.06.2020, finanziata a valere sul PAC Calabria 2014 – 2020, Asse 10, O.S.9.1, Azione 9.1.3.</w:t>
      </w:r>
    </w:p>
    <w:p w14:paraId="23A4CBDE" w14:textId="77777777" w:rsidR="003C5457" w:rsidRDefault="003C5457" w:rsidP="003C54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42DC00B" w14:textId="77777777" w:rsidR="003C5457" w:rsidRDefault="003C5457" w:rsidP="003C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Convenzione per l’utilizzo dei buoni dematerializzati denominati </w:t>
      </w:r>
    </w:p>
    <w:p w14:paraId="6A2D28E8" w14:textId="77777777" w:rsidR="003C5457" w:rsidRPr="003C5457" w:rsidRDefault="003C5457" w:rsidP="003C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“Misura di solidarietà Calabria” da parte dei destinatari</w:t>
      </w:r>
    </w:p>
    <w:p w14:paraId="61872DFC" w14:textId="77777777" w:rsid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9FC175B" w14:textId="77777777" w:rsidR="003C5457" w:rsidRPr="003C5457" w:rsidRDefault="003C5457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</w:t>
      </w:r>
    </w:p>
    <w:p w14:paraId="7718CCBB" w14:textId="2094808B" w:rsidR="00566113" w:rsidRPr="00B706DD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706DD">
        <w:rPr>
          <w:rFonts w:ascii="Times New Roman" w:hAnsi="Times New Roman" w:cs="Times New Roman"/>
        </w:rPr>
        <w:t xml:space="preserve">Il Comune di </w:t>
      </w:r>
      <w:r w:rsidR="00B706DD">
        <w:rPr>
          <w:rFonts w:ascii="Times New Roman" w:hAnsi="Times New Roman" w:cs="Times New Roman"/>
        </w:rPr>
        <w:t>Soveria Mannelli</w:t>
      </w:r>
      <w:r w:rsidRPr="00B706DD">
        <w:rPr>
          <w:rFonts w:ascii="Times New Roman" w:hAnsi="Times New Roman" w:cs="Times New Roman"/>
        </w:rPr>
        <w:t xml:space="preserve">, di seguito denominato “Comune”, codice fiscale </w:t>
      </w:r>
      <w:r w:rsidR="007419D0" w:rsidRPr="00B706D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00297290793</w:t>
      </w:r>
      <w:r w:rsidRPr="00B706DD">
        <w:rPr>
          <w:rFonts w:ascii="Times New Roman" w:hAnsi="Times New Roman" w:cs="Times New Roman"/>
        </w:rPr>
        <w:t>, in persona del</w:t>
      </w:r>
      <w:r w:rsidR="00B706DD">
        <w:rPr>
          <w:rFonts w:ascii="Times New Roman" w:hAnsi="Times New Roman" w:cs="Times New Roman"/>
        </w:rPr>
        <w:t xml:space="preserve"> __________________</w:t>
      </w:r>
      <w:r w:rsidRPr="00B706DD">
        <w:rPr>
          <w:rFonts w:ascii="Times New Roman" w:hAnsi="Times New Roman" w:cs="Times New Roman"/>
        </w:rPr>
        <w:t>____________________ ivi domiciliat</w:t>
      </w:r>
      <w:r w:rsidR="00B706DD">
        <w:rPr>
          <w:rFonts w:ascii="Times New Roman" w:hAnsi="Times New Roman" w:cs="Times New Roman"/>
        </w:rPr>
        <w:t>o</w:t>
      </w:r>
      <w:r w:rsidRPr="00B706DD">
        <w:rPr>
          <w:rFonts w:ascii="Times New Roman" w:hAnsi="Times New Roman" w:cs="Times New Roman"/>
        </w:rPr>
        <w:t xml:space="preserve"> per la carica nel</w:t>
      </w:r>
      <w:r w:rsidR="00B706DD">
        <w:rPr>
          <w:rFonts w:ascii="Times New Roman" w:hAnsi="Times New Roman" w:cs="Times New Roman"/>
        </w:rPr>
        <w:t xml:space="preserve"> Palazzo Municipale di Via Dott. Cimino</w:t>
      </w:r>
      <w:r w:rsidRPr="00B706DD">
        <w:rPr>
          <w:rFonts w:ascii="Times New Roman" w:hAnsi="Times New Roman" w:cs="Times New Roman"/>
        </w:rPr>
        <w:t>, in qualità di ____________________________ che interviene alla sottoscrizione del presente atto ai sensi e per gli effetti dell’art. 107 D.L.vo 18/08/00 n. 267</w:t>
      </w:r>
    </w:p>
    <w:p w14:paraId="0D731780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E</w:t>
      </w:r>
    </w:p>
    <w:p w14:paraId="13593CD4" w14:textId="4C8CACCB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L’esercente attività di _</w:t>
      </w:r>
      <w:r w:rsidR="00B706DD">
        <w:rPr>
          <w:rFonts w:ascii="Times New Roman" w:hAnsi="Times New Roman" w:cs="Times New Roman"/>
        </w:rPr>
        <w:t>__________</w:t>
      </w:r>
      <w:r w:rsidRPr="00566113">
        <w:rPr>
          <w:rFonts w:ascii="Times New Roman" w:hAnsi="Times New Roman" w:cs="Times New Roman"/>
        </w:rPr>
        <w:t xml:space="preserve">______________ </w:t>
      </w:r>
      <w:r w:rsidR="00B706DD">
        <w:rPr>
          <w:rFonts w:ascii="Times New Roman" w:hAnsi="Times New Roman" w:cs="Times New Roman"/>
        </w:rPr>
        <w:t>r</w:t>
      </w:r>
      <w:r w:rsidRPr="00566113">
        <w:rPr>
          <w:rFonts w:ascii="Times New Roman" w:hAnsi="Times New Roman" w:cs="Times New Roman"/>
        </w:rPr>
        <w:t>agione sociale _</w:t>
      </w:r>
      <w:r w:rsidR="00B706DD">
        <w:rPr>
          <w:rFonts w:ascii="Times New Roman" w:hAnsi="Times New Roman" w:cs="Times New Roman"/>
        </w:rPr>
        <w:t>________</w:t>
      </w:r>
      <w:r w:rsidRPr="00566113">
        <w:rPr>
          <w:rFonts w:ascii="Times New Roman" w:hAnsi="Times New Roman" w:cs="Times New Roman"/>
        </w:rPr>
        <w:t>_____________________, di seguito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denominato “____</w:t>
      </w:r>
      <w:r w:rsidR="00B706DD">
        <w:rPr>
          <w:rFonts w:ascii="Times New Roman" w:hAnsi="Times New Roman" w:cs="Times New Roman"/>
        </w:rPr>
        <w:t>______________________________________</w:t>
      </w:r>
      <w:r w:rsidRPr="00566113">
        <w:rPr>
          <w:rFonts w:ascii="Times New Roman" w:hAnsi="Times New Roman" w:cs="Times New Roman"/>
        </w:rPr>
        <w:t xml:space="preserve">______________” con sede in </w:t>
      </w:r>
      <w:r w:rsidR="00B706DD">
        <w:rPr>
          <w:rFonts w:ascii="Times New Roman" w:hAnsi="Times New Roman" w:cs="Times New Roman"/>
        </w:rPr>
        <w:t>_________________</w:t>
      </w:r>
      <w:r w:rsidRPr="00566113">
        <w:rPr>
          <w:rFonts w:ascii="Times New Roman" w:hAnsi="Times New Roman" w:cs="Times New Roman"/>
        </w:rPr>
        <w:t>_________________________, Cod. Fisc./P.IVA</w:t>
      </w:r>
      <w:r>
        <w:rPr>
          <w:rFonts w:ascii="Times New Roman" w:hAnsi="Times New Roman" w:cs="Times New Roman"/>
        </w:rPr>
        <w:t xml:space="preserve"> </w:t>
      </w:r>
      <w:r w:rsidR="00B706DD">
        <w:rPr>
          <w:rFonts w:ascii="Times New Roman" w:hAnsi="Times New Roman" w:cs="Times New Roman"/>
        </w:rPr>
        <w:t>________</w:t>
      </w:r>
      <w:r w:rsidRPr="00566113">
        <w:rPr>
          <w:rFonts w:ascii="Times New Roman" w:hAnsi="Times New Roman" w:cs="Times New Roman"/>
        </w:rPr>
        <w:t>_____________________ rappresentata da _______________________________ nato 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_______________</w:t>
      </w:r>
      <w:r w:rsidR="00B706DD">
        <w:rPr>
          <w:rFonts w:ascii="Times New Roman" w:hAnsi="Times New Roman" w:cs="Times New Roman"/>
        </w:rPr>
        <w:t>______</w:t>
      </w:r>
      <w:r w:rsidRPr="00566113">
        <w:rPr>
          <w:rFonts w:ascii="Times New Roman" w:hAnsi="Times New Roman" w:cs="Times New Roman"/>
        </w:rPr>
        <w:t xml:space="preserve"> il _____________, che interviene al presente atto nella sua qualità di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_____</w:t>
      </w:r>
      <w:r w:rsidR="00B706DD">
        <w:rPr>
          <w:rFonts w:ascii="Times New Roman" w:hAnsi="Times New Roman" w:cs="Times New Roman"/>
        </w:rPr>
        <w:t>___________</w:t>
      </w:r>
      <w:r w:rsidRPr="00566113">
        <w:rPr>
          <w:rFonts w:ascii="Times New Roman" w:hAnsi="Times New Roman" w:cs="Times New Roman"/>
        </w:rPr>
        <w:t>____________________</w:t>
      </w:r>
    </w:p>
    <w:p w14:paraId="617F54C0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CE32B61" w14:textId="77777777" w:rsidR="007D20CD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In esecuzione della DGR 44/2020 “Misura di solidarietà Calabria” - Erogazione di misure di sostegno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 solidarietà in favore di nuclei familiari in difficoltà, anche temporanea, dovuta all’emergenza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 xml:space="preserve">sanitaria da </w:t>
      </w:r>
      <w:r w:rsidRPr="00566113">
        <w:rPr>
          <w:rFonts w:ascii="Times New Roman" w:hAnsi="Times New Roman" w:cs="Times New Roman"/>
        </w:rPr>
        <w:lastRenderedPageBreak/>
        <w:t xml:space="preserve">covid-19, nonché del Decreto Dirigenziale della Regione Calabria n. </w:t>
      </w:r>
      <w:r w:rsidR="007D20CD">
        <w:rPr>
          <w:rFonts w:ascii="Times New Roman" w:hAnsi="Times New Roman" w:cs="Times New Roman"/>
        </w:rPr>
        <w:t xml:space="preserve">6049 </w:t>
      </w:r>
      <w:r w:rsidRPr="00566113">
        <w:rPr>
          <w:rFonts w:ascii="Times New Roman" w:hAnsi="Times New Roman" w:cs="Times New Roman"/>
        </w:rPr>
        <w:t>del</w:t>
      </w:r>
      <w:r w:rsidR="007D20CD">
        <w:rPr>
          <w:rFonts w:ascii="Times New Roman" w:hAnsi="Times New Roman" w:cs="Times New Roman"/>
        </w:rPr>
        <w:t xml:space="preserve"> 03/06/2020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 relativi allegati, che qui s’intendono integralmente richiamati e trascritti,</w:t>
      </w:r>
      <w:r>
        <w:rPr>
          <w:rFonts w:ascii="Times New Roman" w:hAnsi="Times New Roman" w:cs="Times New Roman"/>
        </w:rPr>
        <w:t xml:space="preserve"> </w:t>
      </w:r>
    </w:p>
    <w:p w14:paraId="62041C13" w14:textId="77777777" w:rsidR="007D20CD" w:rsidRDefault="007D20CD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2B5FE36" w14:textId="77777777" w:rsidR="00566113" w:rsidRDefault="00566113" w:rsidP="007D2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si conviene e si stipula quanto segue:</w:t>
      </w:r>
    </w:p>
    <w:p w14:paraId="2AE63A61" w14:textId="77777777" w:rsidR="007D20CD" w:rsidRPr="00566113" w:rsidRDefault="007D20CD" w:rsidP="007D2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14:paraId="5D5A7021" w14:textId="77777777" w:rsidR="00566113" w:rsidRPr="00566113" w:rsidRDefault="00566113" w:rsidP="007D2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1 – OGGETTO E FINALITA’ DELLA CONVENZIONE</w:t>
      </w:r>
    </w:p>
    <w:p w14:paraId="718C9A78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La presente Convenzione ha per oggetto l’utilizzo, da parte dei destinatari, dei Buoni spesa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dematerializzati, denominati “Misura di solidarietà Calabria”, per l’acquisto di beni di prima necessità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(generi alimentari, beni per l’igiene della persona, farmaci e parafarmaci) presso gli esercizi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commerciali convenzionati che esercitano la vendita al dettaglio.</w:t>
      </w:r>
    </w:p>
    <w:p w14:paraId="3A0EF0CB" w14:textId="77777777" w:rsidR="007D20CD" w:rsidRPr="00566113" w:rsidRDefault="007D20CD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3877AE" w14:textId="77777777" w:rsidR="00566113" w:rsidRPr="00566113" w:rsidRDefault="00566113" w:rsidP="007D2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2 – MODALITA’ DI UTILIZZO</w:t>
      </w:r>
    </w:p>
    <w:p w14:paraId="1354498C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 Buoni spesa del valore di euro 25,00 (Euro venticinque/00) sono rilasciati dal Comune in attuazione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 secondo le modalità previste dalla delibera Regionale n° 44/2020 e del Decreto Dirigenziale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n</w:t>
      </w:r>
      <w:r w:rsidR="00982E15">
        <w:rPr>
          <w:rFonts w:ascii="Times New Roman" w:hAnsi="Times New Roman" w:cs="Times New Roman"/>
        </w:rPr>
        <w:t xml:space="preserve">. 6049 </w:t>
      </w:r>
      <w:r w:rsidR="00982E15" w:rsidRPr="00566113">
        <w:rPr>
          <w:rFonts w:ascii="Times New Roman" w:hAnsi="Times New Roman" w:cs="Times New Roman"/>
        </w:rPr>
        <w:t>del</w:t>
      </w:r>
      <w:r w:rsidR="00982E15">
        <w:rPr>
          <w:rFonts w:ascii="Times New Roman" w:hAnsi="Times New Roman" w:cs="Times New Roman"/>
        </w:rPr>
        <w:t xml:space="preserve"> 03/06/2020</w:t>
      </w:r>
      <w:r w:rsidRPr="00566113">
        <w:rPr>
          <w:rFonts w:ascii="Times New Roman" w:hAnsi="Times New Roman" w:cs="Times New Roman"/>
        </w:rPr>
        <w:t>, nonché in conformità ai provvedimenti comunali (inserire estremi atti dell’Ente)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 potranno essere spesi, anche cumulativamente, presso l’esercizio convenzionato.</w:t>
      </w:r>
    </w:p>
    <w:p w14:paraId="23963297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41F7D35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3 – MODALITA’ DI RIMBORSO</w:t>
      </w:r>
    </w:p>
    <w:p w14:paraId="5713367D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Il buono spesa è rimborsato al soggetto convenzionato, in possesso del documento di regolarità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contributiva e fiscale, per il valore nominale dello stesso, a fronte di presentazione al Comune dei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buoni spesa in originale e degli scontrini fiscali (non riscossi e/o riscossi) o degli scontrini non fiscali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emessi, relativi alla cessione dei beni, per i quali viene richiesto il rimborso attraverso il relativo titolo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di spesa (fattura elettronica, fattura elettronica differita e/o nota di debito).</w:t>
      </w:r>
    </w:p>
    <w:p w14:paraId="171E4A41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L’emissione della fattura e/o nota di debito potrà avvenire con cadenza mensile e/o al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raggiungimento di un importo non inferiore ad € 500,00 (Euro cinquecento/00) sarà pagata entro 60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giorni dal ricevimento.</w:t>
      </w:r>
    </w:p>
    <w:p w14:paraId="00136839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Per maggiori dettagli, si rinvia alla manualistica ed alla documentazione approvata con il decreto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 xml:space="preserve">dirigenziale n. </w:t>
      </w:r>
      <w:r w:rsidR="00982E15">
        <w:rPr>
          <w:rFonts w:ascii="Times New Roman" w:hAnsi="Times New Roman" w:cs="Times New Roman"/>
        </w:rPr>
        <w:t xml:space="preserve">6049 </w:t>
      </w:r>
      <w:r w:rsidR="00982E15" w:rsidRPr="00566113">
        <w:rPr>
          <w:rFonts w:ascii="Times New Roman" w:hAnsi="Times New Roman" w:cs="Times New Roman"/>
        </w:rPr>
        <w:t>del</w:t>
      </w:r>
      <w:r w:rsidR="00982E15">
        <w:rPr>
          <w:rFonts w:ascii="Times New Roman" w:hAnsi="Times New Roman" w:cs="Times New Roman"/>
        </w:rPr>
        <w:t xml:space="preserve"> 03/06/2020 </w:t>
      </w:r>
      <w:r w:rsidRPr="00566113">
        <w:rPr>
          <w:rFonts w:ascii="Times New Roman" w:hAnsi="Times New Roman" w:cs="Times New Roman"/>
        </w:rPr>
        <w:t>della Regione Calabria.</w:t>
      </w:r>
    </w:p>
    <w:p w14:paraId="03920690" w14:textId="77777777" w:rsidR="00982E15" w:rsidRPr="00566113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4126A1B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4 - CONDIZIONI</w:t>
      </w:r>
    </w:p>
    <w:p w14:paraId="217D39E3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 buoni spesa sono cumulabili e personali (ovvero utilizzabili solo dal titolare indicato sullo stesso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buono), come tali non trasferibili, né cedibili a terzi, non convertibili in denaro contante.</w:t>
      </w:r>
    </w:p>
    <w:p w14:paraId="5C2283F6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32D5B78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5 – BENI ACQUISTABILI CON IL BUONO SPESA</w:t>
      </w:r>
    </w:p>
    <w:p w14:paraId="6E1AE208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Con il buono spesa potranno essere acquistati i prodotti sotto</w:t>
      </w:r>
      <w:r w:rsidR="00014155"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indicati:</w:t>
      </w:r>
    </w:p>
    <w:p w14:paraId="185E4C23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prodotti alimentari;</w:t>
      </w:r>
    </w:p>
    <w:p w14:paraId="749B9EAC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prodotti per la pulizia e l’igiene della casa;</w:t>
      </w:r>
    </w:p>
    <w:p w14:paraId="11232306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 xml:space="preserve">- prodotti per l’igiene e cura della persona (esclusi prodotti per cosmesi e </w:t>
      </w:r>
      <w:r w:rsidRPr="00566113">
        <w:rPr>
          <w:rFonts w:ascii="Times New Roman" w:hAnsi="Times New Roman" w:cs="Times New Roman"/>
          <w:i/>
          <w:iCs/>
        </w:rPr>
        <w:t>maquillage</w:t>
      </w:r>
      <w:r w:rsidRPr="00566113">
        <w:rPr>
          <w:rFonts w:ascii="Times New Roman" w:hAnsi="Times New Roman" w:cs="Times New Roman"/>
        </w:rPr>
        <w:t>);</w:t>
      </w:r>
    </w:p>
    <w:p w14:paraId="0C035E72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lastRenderedPageBreak/>
        <w:t>- prodotti igienici ed alimenti per bambini e neonati;</w:t>
      </w:r>
    </w:p>
    <w:p w14:paraId="784AF6E7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prodotti parafarmaceutici e farmaci.</w:t>
      </w:r>
    </w:p>
    <w:p w14:paraId="6EEF04A9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È escluso l’acquisto di bevande superalcoliche e tabacchi, giochi e lotterie, cosmetici e dei generi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da maquillage, alimenti e prodotti per animali, generi di lusso, suppellettili per la casa e tutti gli altri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prodotti che non siano ritenuti indispensabili per il soddisfacimento delle necessità essenziali.</w:t>
      </w:r>
    </w:p>
    <w:p w14:paraId="6292B443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È in capo all’esercizio commerciale la verifica del corretto utilizzo del buono da parte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dell’assegnatario accertando la sua identità e verificando che i prodotti acquistati rientrino tra quelli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ammessi.</w:t>
      </w:r>
    </w:p>
    <w:p w14:paraId="311A6BB2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DA26115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6 – DURATA DELLA CONVENZIONE</w:t>
      </w:r>
    </w:p>
    <w:p w14:paraId="39733F2B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La presente convenzione decorre dalla data della sottoscrizione ed ha validità sino al 31/7/2020 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comunque per tutta la durata dello stato di emergenza dichiarato con Delibera del Consiglio dei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Ministri del 31.01.2020 ove prorogato.</w:t>
      </w:r>
    </w:p>
    <w:p w14:paraId="154B149D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L’efficacia della convenzione è, in ogni caso, estesa fino alla completa rendicontazione delle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operazioni da parte dei soggetti coinvolti.</w:t>
      </w:r>
    </w:p>
    <w:p w14:paraId="7C628327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4E713E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7 – RISERVATEZZA DEI DATI</w:t>
      </w:r>
    </w:p>
    <w:p w14:paraId="5E5B3DF3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Il soggetto convenzionato, nell’ambito della realizzazione del servizio in argomento, è tenuto al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rispetto della normativa in materia di Privacy ai sensi e per gli effetti degli artt. 13 e ss. Del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regolamento UE 2016/679, nonché del D. Lgs. n. 196/2003.</w:t>
      </w:r>
    </w:p>
    <w:p w14:paraId="6D6478BA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2787586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8 - CONTROLLI</w:t>
      </w:r>
    </w:p>
    <w:p w14:paraId="22417C8F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L’Amministrazione Comunale effettua controlli sul corretto utilizzo dei buoni spesa nel rispetto dei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criteri e modalità indicati nella presente convenzione, riservandosi la facoltà di non riconoscere il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rimborso al soggetto convenzionato per prodotti venduti non conformi a quanto indicato all’art. 5,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nonché di revocare il beneficio al richiedente.</w:t>
      </w:r>
    </w:p>
    <w:p w14:paraId="45543C7C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BA14646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9 – CONTROVERSIE</w:t>
      </w:r>
    </w:p>
    <w:p w14:paraId="0511D47C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Per eventuali controversie tra le parti inerenti all’esecuzione della presente convenzione sarà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 xml:space="preserve">competente il Tribunale di </w:t>
      </w:r>
      <w:r w:rsidR="00982E15">
        <w:rPr>
          <w:rFonts w:ascii="Times New Roman" w:hAnsi="Times New Roman" w:cs="Times New Roman"/>
        </w:rPr>
        <w:t>Lamezia Terme</w:t>
      </w:r>
      <w:r w:rsidRPr="00566113">
        <w:rPr>
          <w:rFonts w:ascii="Times New Roman" w:hAnsi="Times New Roman" w:cs="Times New Roman"/>
        </w:rPr>
        <w:t>, restando espressamente esclusa ogni forma di arbitrato.</w:t>
      </w:r>
    </w:p>
    <w:p w14:paraId="18113F7D" w14:textId="77777777" w:rsidR="00982E15" w:rsidRDefault="00982E15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8BD58DA" w14:textId="77777777" w:rsidR="00566113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ART. 10 – SPESE CONVENZIONE</w:t>
      </w:r>
    </w:p>
    <w:p w14:paraId="4306971C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Tutte le spese inerenti e derivanti dalla presente Convenzione sono a carico dell'esercizio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commerciale convenzionato. La presente convenzione verrà registrata solo in caso d'uso, ai sensi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dell'art 6, comma 2 del D.P.R. 131/1986.</w:t>
      </w:r>
    </w:p>
    <w:p w14:paraId="1EAB4FE5" w14:textId="77777777" w:rsidR="00982E15" w:rsidRPr="00566113" w:rsidRDefault="00566113" w:rsidP="00982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 xml:space="preserve">Per l’Esercente </w:t>
      </w:r>
      <w:r w:rsidR="00982E1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2E15" w:rsidRPr="00566113">
        <w:rPr>
          <w:rFonts w:ascii="Times New Roman" w:hAnsi="Times New Roman" w:cs="Times New Roman"/>
        </w:rPr>
        <w:t>Per il Comune</w:t>
      </w:r>
    </w:p>
    <w:p w14:paraId="2D24BB6A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536A653" w14:textId="77777777" w:rsidR="00566113" w:rsidRDefault="0056611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C97AFAB" w14:textId="77777777" w:rsidR="00566113" w:rsidRDefault="00503534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5E36E1FA" wp14:editId="7A882749">
            <wp:simplePos x="0" y="0"/>
            <wp:positionH relativeFrom="margin">
              <wp:posOffset>4886325</wp:posOffset>
            </wp:positionH>
            <wp:positionV relativeFrom="paragraph">
              <wp:posOffset>-462915</wp:posOffset>
            </wp:positionV>
            <wp:extent cx="729095" cy="935182"/>
            <wp:effectExtent l="0" t="0" r="0" b="0"/>
            <wp:wrapNone/>
            <wp:docPr id="1" name="Immagine 1" descr="stemma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93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113" w:rsidRPr="00566113">
        <w:rPr>
          <w:rFonts w:ascii="Times New Roman" w:hAnsi="Times New Roman" w:cs="Times New Roman"/>
          <w:sz w:val="18"/>
          <w:szCs w:val="18"/>
        </w:rPr>
        <w:t xml:space="preserve">Modello A </w:t>
      </w:r>
      <w:r w:rsidR="00566113" w:rsidRPr="00566113">
        <w:rPr>
          <w:rFonts w:ascii="Times New Roman" w:hAnsi="Times New Roman" w:cs="Times New Roman"/>
          <w:sz w:val="18"/>
          <w:szCs w:val="18"/>
          <w:lang w:bidi="he-IL"/>
        </w:rPr>
        <w:t>– Richiesta Rimborso Buoni spesa al Comune da parte dell’esercente</w:t>
      </w:r>
    </w:p>
    <w:p w14:paraId="723B1427" w14:textId="77777777" w:rsidR="00503534" w:rsidRDefault="00503534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he-IL"/>
        </w:rPr>
      </w:pPr>
    </w:p>
    <w:p w14:paraId="5F80FE9F" w14:textId="77777777" w:rsidR="00503534" w:rsidRDefault="00503534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he-IL"/>
        </w:rPr>
      </w:pPr>
    </w:p>
    <w:p w14:paraId="72B50DAC" w14:textId="77777777" w:rsidR="00503534" w:rsidRDefault="00503534" w:rsidP="0050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6DA7F9D" w14:textId="77777777" w:rsidR="00503534" w:rsidRDefault="00503534" w:rsidP="0050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75E74E4" w14:textId="77777777" w:rsidR="00503534" w:rsidRPr="00CD541F" w:rsidRDefault="00503534" w:rsidP="005035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713E9" w14:textId="77777777" w:rsidR="00503534" w:rsidRPr="00CD541F" w:rsidRDefault="00503534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1F">
        <w:rPr>
          <w:rFonts w:ascii="Times New Roman" w:hAnsi="Times New Roman" w:cs="Times New Roman"/>
          <w:b/>
          <w:sz w:val="24"/>
          <w:szCs w:val="24"/>
        </w:rPr>
        <w:t>Al Comune di Soveria Mannelli</w:t>
      </w:r>
    </w:p>
    <w:p w14:paraId="2383BD9E" w14:textId="77777777" w:rsidR="00503534" w:rsidRPr="00CD541F" w:rsidRDefault="00503534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1F">
        <w:rPr>
          <w:rFonts w:ascii="Times New Roman" w:hAnsi="Times New Roman" w:cs="Times New Roman"/>
          <w:b/>
          <w:sz w:val="24"/>
          <w:szCs w:val="24"/>
        </w:rPr>
        <w:t>Area Amministrativa</w:t>
      </w:r>
    </w:p>
    <w:p w14:paraId="100E2680" w14:textId="77777777" w:rsidR="00503534" w:rsidRPr="00CD541F" w:rsidRDefault="00503534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1F">
        <w:rPr>
          <w:rFonts w:ascii="Times New Roman" w:hAnsi="Times New Roman" w:cs="Times New Roman"/>
          <w:b/>
          <w:sz w:val="24"/>
          <w:szCs w:val="24"/>
        </w:rPr>
        <w:t>Ufficio di Ambito</w:t>
      </w:r>
    </w:p>
    <w:p w14:paraId="09E7B6A6" w14:textId="77777777" w:rsidR="00503534" w:rsidRDefault="00503534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41F">
        <w:rPr>
          <w:rFonts w:ascii="Times New Roman" w:hAnsi="Times New Roman" w:cs="Times New Roman"/>
          <w:b/>
          <w:sz w:val="24"/>
          <w:szCs w:val="24"/>
        </w:rPr>
        <w:t>Distretto Socio Assistenziale del Reventino</w:t>
      </w:r>
    </w:p>
    <w:p w14:paraId="1956AFFC" w14:textId="77777777" w:rsidR="00503534" w:rsidRDefault="00B706DD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03534" w:rsidRPr="004A1A1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inclusionesociale@soveria.it</w:t>
        </w:r>
      </w:hyperlink>
    </w:p>
    <w:p w14:paraId="2DAA1A6F" w14:textId="77777777" w:rsidR="00503534" w:rsidRDefault="00B706DD" w:rsidP="005035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03534" w:rsidRPr="004A1A1F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ufficiodipiano@pec.soveria.it</w:t>
        </w:r>
      </w:hyperlink>
    </w:p>
    <w:p w14:paraId="71C4DD87" w14:textId="77777777" w:rsidR="00503534" w:rsidRDefault="00503534" w:rsidP="0050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36FA4" w14:textId="77777777" w:rsidR="00503534" w:rsidRPr="00503534" w:rsidRDefault="00503534" w:rsidP="00503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13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503534">
        <w:rPr>
          <w:rFonts w:ascii="Times New Roman" w:hAnsi="Times New Roman" w:cs="Times New Roman"/>
          <w:b/>
          <w:sz w:val="24"/>
          <w:szCs w:val="24"/>
        </w:rPr>
        <w:t xml:space="preserve">Misura di solidarietà Calabria - Erogazione di misure di sostegno e solidarietà in favore di nuclei familiari in difficoltà, anche temporanea, dovuta all’emergenza sanitaria da Covid-19 di cui alla DGR 44/2020 e D.D. n. 6049 - Avviso Pubblico del Comune di Soveria Mannelli per l’acquisizione di manifestazioni di interesse per la formazione di un elenco di esercizi commerciali, farmacie e parafarmacie, per l'utilizzo dei buoni spesa denominati “Misura di solidarietà Calabria”. </w:t>
      </w:r>
      <w:r w:rsidRPr="00503534">
        <w:rPr>
          <w:rFonts w:ascii="Times New Roman" w:hAnsi="Times New Roman" w:cs="Times New Roman"/>
          <w:b/>
        </w:rPr>
        <w:t>RICHIESTA DI RIMBORSO.</w:t>
      </w:r>
    </w:p>
    <w:p w14:paraId="6F8EBA1F" w14:textId="77777777" w:rsidR="00503534" w:rsidRPr="00566113" w:rsidRDefault="00503534" w:rsidP="00503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72568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8B2E138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Il/la sottoscritto/a ________________________ nato/a ____________________ il _____________</w:t>
      </w:r>
      <w:r w:rsidR="00503534">
        <w:rPr>
          <w:rFonts w:ascii="Times New Roman" w:hAnsi="Times New Roman" w:cs="Times New Roman"/>
        </w:rPr>
        <w:t>________</w:t>
      </w:r>
    </w:p>
    <w:p w14:paraId="11770467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Residente in _________________________ Via ________________________________________</w:t>
      </w:r>
      <w:r w:rsidR="00503534">
        <w:rPr>
          <w:rFonts w:ascii="Times New Roman" w:hAnsi="Times New Roman" w:cs="Times New Roman"/>
        </w:rPr>
        <w:t>________</w:t>
      </w:r>
    </w:p>
    <w:p w14:paraId="1DF09BD7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In qualità di legale rappresentante della Ditta/società/farmacia _____________________________</w:t>
      </w:r>
      <w:r w:rsidR="00503534">
        <w:rPr>
          <w:rFonts w:ascii="Times New Roman" w:hAnsi="Times New Roman" w:cs="Times New Roman"/>
        </w:rPr>
        <w:t>________</w:t>
      </w:r>
    </w:p>
    <w:p w14:paraId="32975854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___________________________________ P,iva/C.f.: ___________________________________</w:t>
      </w:r>
      <w:r w:rsidR="00503534">
        <w:rPr>
          <w:rFonts w:ascii="Times New Roman" w:hAnsi="Times New Roman" w:cs="Times New Roman"/>
        </w:rPr>
        <w:t>________</w:t>
      </w:r>
    </w:p>
    <w:p w14:paraId="73246475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Recapito telefonico _____________ indirizzo e-mail _________________ PEC ________________</w:t>
      </w:r>
      <w:r w:rsidR="00503534">
        <w:rPr>
          <w:rFonts w:ascii="Times New Roman" w:hAnsi="Times New Roman" w:cs="Times New Roman"/>
        </w:rPr>
        <w:t>_______</w:t>
      </w:r>
    </w:p>
    <w:p w14:paraId="562EC374" w14:textId="77777777" w:rsidR="00566113" w:rsidRPr="00566113" w:rsidRDefault="00566113" w:rsidP="005035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Vista la Convenzione ______ sottoscritta in data _________ tra l’odierno richiedente e il Comune di</w:t>
      </w:r>
      <w:r w:rsidR="00503534">
        <w:rPr>
          <w:rFonts w:ascii="Times New Roman" w:hAnsi="Times New Roman" w:cs="Times New Roman"/>
        </w:rPr>
        <w:t xml:space="preserve"> Soveria Mannelli</w:t>
      </w:r>
    </w:p>
    <w:p w14:paraId="5B0D2928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534">
        <w:rPr>
          <w:rFonts w:ascii="Times New Roman" w:hAnsi="Times New Roman" w:cs="Times New Roman"/>
          <w:b/>
        </w:rPr>
        <w:t>CHIEDE</w:t>
      </w:r>
    </w:p>
    <w:p w14:paraId="22F0D294" w14:textId="77777777" w:rsidR="00503534" w:rsidRPr="00503534" w:rsidRDefault="00503534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BCB3296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Il rim</w:t>
      </w:r>
      <w:r w:rsidR="002256D5">
        <w:rPr>
          <w:rFonts w:ascii="Times New Roman" w:hAnsi="Times New Roman" w:cs="Times New Roman"/>
        </w:rPr>
        <w:t>b</w:t>
      </w:r>
      <w:r w:rsidRPr="00566113">
        <w:rPr>
          <w:rFonts w:ascii="Times New Roman" w:hAnsi="Times New Roman" w:cs="Times New Roman"/>
        </w:rPr>
        <w:t>orso della somma di € ________, 00 euro __________________________/00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di cui alla fattura elettronica/nota di debito n. ___________ del ___________________ ;</w:t>
      </w:r>
    </w:p>
    <w:p w14:paraId="0D606E86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Che la suddetta somma venga accreditata sul seguente conto corrente intestato alla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richiedente impresa: IBAN ________________________________________________</w:t>
      </w:r>
    </w:p>
    <w:p w14:paraId="477CCFD7" w14:textId="77777777" w:rsidR="00566113" w:rsidRPr="00503534" w:rsidRDefault="00566113" w:rsidP="00566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3534">
        <w:rPr>
          <w:rFonts w:ascii="Times New Roman" w:hAnsi="Times New Roman" w:cs="Times New Roman"/>
          <w:b/>
        </w:rPr>
        <w:t>DICHIARA</w:t>
      </w:r>
    </w:p>
    <w:p w14:paraId="1A3E37AF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di non trovarsi in nessuna incapacità a contrarre con la Pubblica Amministrazione;</w:t>
      </w:r>
    </w:p>
    <w:p w14:paraId="5FEB007A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essere in possesso delle necessarie autorizzazioni previste dalla vigente normativa per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l’esercizio della propria attività;</w:t>
      </w:r>
    </w:p>
    <w:p w14:paraId="557E223C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di essere in regola con gli obblighi fiscali, previdenziali ed assistenziali, o di presentare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autocertificazione per eventuale esenzione del DURC;</w:t>
      </w:r>
    </w:p>
    <w:p w14:paraId="62F4306F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- che tutti i buoni spesa di cui si chiede il rimborso sono stati utilizzati esclusivamente per beni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appartenenti alle categorie espressamente indicate nel disciplinare e relativi allegati;</w:t>
      </w:r>
    </w:p>
    <w:p w14:paraId="4CF30DF5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lastRenderedPageBreak/>
        <w:t>- che i beneficiari dei buoni di cui si chiede il rimborso, al momento dell’utilizzo e della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esibizione agli operatori di cassa o di sportello, sono stati debitamente identificati a mezzo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documento di riconoscimento.</w:t>
      </w:r>
    </w:p>
    <w:p w14:paraId="236B3E9B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Acconsente, ai sensi del Regolamento dell’Unione Europea 679/2016 (codice in materia di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protezione dei dati personali), al trattamento dei propri dati anche personali, per le finalità inerenti la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procedura di affidamento del servizio.</w:t>
      </w:r>
    </w:p>
    <w:p w14:paraId="644D888A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Allegati:</w:t>
      </w:r>
    </w:p>
    <w:p w14:paraId="0D7BF3DF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1. Modello B Autocertificazione di iscrizione alla CCIAA con dicitura antimafia;</w:t>
      </w:r>
    </w:p>
    <w:p w14:paraId="67476E67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2. Documentazione prevista per rendicontazione (scaricabile dalla piattaforma oppure mediante file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excel, correttamente compilato, secondo l’apposito modello predisposto);</w:t>
      </w:r>
    </w:p>
    <w:p w14:paraId="3A634EB1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3. Buoni spesa di cui si chiede il rimborso IN ORIGINALE, con allegati scontrini ai quali i buoni sono</w:t>
      </w:r>
      <w:r>
        <w:rPr>
          <w:rFonts w:ascii="Times New Roman" w:hAnsi="Times New Roman" w:cs="Times New Roman"/>
        </w:rPr>
        <w:t xml:space="preserve"> </w:t>
      </w:r>
      <w:r w:rsidRPr="00566113">
        <w:rPr>
          <w:rFonts w:ascii="Times New Roman" w:hAnsi="Times New Roman" w:cs="Times New Roman"/>
        </w:rPr>
        <w:t>riferiti (spillati nello stesso ordine di elencazione previsto dal modello di cui al precedente punto 2);</w:t>
      </w:r>
    </w:p>
    <w:p w14:paraId="0ECEBE03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4. Copia di un valido documento di identità del dichiarante Legale rappresentante.</w:t>
      </w:r>
    </w:p>
    <w:p w14:paraId="2C5C272C" w14:textId="77777777" w:rsid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65791A8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Luogo e data _________________________</w:t>
      </w:r>
    </w:p>
    <w:p w14:paraId="487BCF98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Firmato</w:t>
      </w:r>
    </w:p>
    <w:p w14:paraId="50D7D3D5" w14:textId="77777777" w:rsidR="00566113" w:rsidRPr="00566113" w:rsidRDefault="00566113" w:rsidP="0056611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Il Legale Rappresentante</w:t>
      </w:r>
    </w:p>
    <w:p w14:paraId="02E67583" w14:textId="77777777" w:rsidR="008B2F58" w:rsidRPr="00566113" w:rsidRDefault="00566113" w:rsidP="0056611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6113">
        <w:rPr>
          <w:rFonts w:ascii="Times New Roman" w:hAnsi="Times New Roman" w:cs="Times New Roman"/>
        </w:rPr>
        <w:t>(timbro dell’impresa)</w:t>
      </w:r>
    </w:p>
    <w:sectPr w:rsidR="008B2F58" w:rsidRPr="0056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F7"/>
    <w:rsid w:val="00014155"/>
    <w:rsid w:val="002256D5"/>
    <w:rsid w:val="002F4C97"/>
    <w:rsid w:val="003C5457"/>
    <w:rsid w:val="004F5FA0"/>
    <w:rsid w:val="00503534"/>
    <w:rsid w:val="00566113"/>
    <w:rsid w:val="007419D0"/>
    <w:rsid w:val="007D20CD"/>
    <w:rsid w:val="008B2F58"/>
    <w:rsid w:val="00982E15"/>
    <w:rsid w:val="00B706DD"/>
    <w:rsid w:val="00C53585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FA8B"/>
  <w15:chartTrackingRefBased/>
  <w15:docId w15:val="{C26EF3D7-5902-4800-A66D-F5F93EBF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dipiano@pec.soveria.it" TargetMode="External"/><Relationship Id="rId5" Type="http://schemas.openxmlformats.org/officeDocument/2006/relationships/hyperlink" Target="mailto:inclusionesociale@sover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Salvatore La Rocca</cp:lastModifiedBy>
  <cp:revision>4</cp:revision>
  <dcterms:created xsi:type="dcterms:W3CDTF">2020-07-17T12:08:00Z</dcterms:created>
  <dcterms:modified xsi:type="dcterms:W3CDTF">2020-07-22T08:32:00Z</dcterms:modified>
</cp:coreProperties>
</file>