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B6DFF" w:rsidRDefault="00F55EEC">
      <w:pPr>
        <w:tabs>
          <w:tab w:val="left" w:pos="366"/>
        </w:tabs>
        <w:jc w:val="right"/>
      </w:pPr>
      <w:r>
        <w:rPr>
          <w:rFonts w:ascii="Arial" w:eastAsia="Calibri" w:hAnsi="Arial" w:cs="Arial"/>
          <w:b/>
          <w:sz w:val="22"/>
          <w:szCs w:val="22"/>
        </w:rPr>
        <w:t xml:space="preserve">ALLEGATO </w:t>
      </w:r>
      <w:r>
        <w:rPr>
          <w:rFonts w:ascii="Arial" w:eastAsia="Calibri" w:hAnsi="Arial" w:cs="Arial"/>
          <w:b/>
          <w:bCs/>
          <w:sz w:val="22"/>
          <w:szCs w:val="22"/>
        </w:rPr>
        <w:t>C</w:t>
      </w:r>
    </w:p>
    <w:p w:rsidR="00AB6DFF" w:rsidRDefault="00AB6DFF">
      <w:pPr>
        <w:tabs>
          <w:tab w:val="left" w:pos="366"/>
        </w:tabs>
        <w:jc w:val="center"/>
        <w:rPr>
          <w:rFonts w:ascii="Arial" w:eastAsia="Calibri" w:hAnsi="Arial" w:cs="Arial"/>
          <w:b/>
          <w:bCs/>
          <w:sz w:val="22"/>
          <w:szCs w:val="22"/>
        </w:rPr>
      </w:pPr>
    </w:p>
    <w:p w:rsidR="00AB6DFF" w:rsidRDefault="00AB6DFF">
      <w:pPr>
        <w:tabs>
          <w:tab w:val="left" w:pos="366"/>
        </w:tabs>
        <w:jc w:val="center"/>
        <w:rPr>
          <w:rFonts w:ascii="Arial" w:eastAsia="Calibri" w:hAnsi="Arial" w:cs="Arial"/>
          <w:b/>
          <w:bCs/>
          <w:sz w:val="22"/>
          <w:szCs w:val="22"/>
        </w:rPr>
      </w:pPr>
    </w:p>
    <w:p w:rsidR="00AB6DFF" w:rsidRDefault="00F55EEC">
      <w:pPr>
        <w:tabs>
          <w:tab w:val="left" w:pos="366"/>
        </w:tabs>
        <w:jc w:val="center"/>
      </w:pPr>
      <w:r>
        <w:rPr>
          <w:rFonts w:ascii="Arial" w:eastAsia="Calibri" w:hAnsi="Arial" w:cs="Arial"/>
          <w:b/>
          <w:bCs/>
          <w:sz w:val="22"/>
          <w:szCs w:val="22"/>
        </w:rPr>
        <w:t xml:space="preserve">DICHIARAZIONE “AIUTI DI STATO” </w:t>
      </w:r>
      <w:r>
        <w:rPr>
          <w:rFonts w:ascii="Arial" w:eastAsia="Calibri" w:hAnsi="Arial" w:cs="Arial"/>
          <w:b/>
          <w:bCs/>
          <w:i/>
          <w:iCs/>
          <w:sz w:val="22"/>
          <w:szCs w:val="22"/>
        </w:rPr>
        <w:t>(DE MINIMIS)</w:t>
      </w:r>
    </w:p>
    <w:p w:rsidR="00AB6DFF" w:rsidRDefault="00F55EEC">
      <w:pPr>
        <w:tabs>
          <w:tab w:val="left" w:pos="366"/>
        </w:tabs>
        <w:jc w:val="center"/>
      </w:pPr>
      <w:r>
        <w:rPr>
          <w:rFonts w:ascii="Arial" w:eastAsia="Calibri" w:hAnsi="Arial" w:cs="Arial"/>
          <w:i/>
          <w:iCs/>
          <w:sz w:val="22"/>
          <w:szCs w:val="22"/>
        </w:rPr>
        <w:t>Bando per contributi di prevenzione sismica riservato ad attività produttive, industriali o artigianali.</w:t>
      </w:r>
    </w:p>
    <w:p w:rsidR="00AB6DFF" w:rsidRDefault="00F55EEC">
      <w:pPr>
        <w:tabs>
          <w:tab w:val="left" w:pos="366"/>
        </w:tabs>
        <w:jc w:val="center"/>
      </w:pPr>
      <w:r>
        <w:rPr>
          <w:rFonts w:ascii="Arial" w:eastAsia="Calibri" w:hAnsi="Arial" w:cs="Arial"/>
          <w:i/>
          <w:iCs/>
          <w:sz w:val="18"/>
          <w:szCs w:val="18"/>
        </w:rPr>
        <w:t>(dichiarazione sostitutiva dell’atto di notorietà - art. 47 D.P.R. 28 dicembre 2000, n. 445)</w:t>
      </w:r>
    </w:p>
    <w:p w:rsidR="00AB6DFF" w:rsidRDefault="00AB6DFF">
      <w:pPr>
        <w:tabs>
          <w:tab w:val="left" w:pos="366"/>
        </w:tabs>
        <w:rPr>
          <w:rFonts w:ascii="Arial" w:eastAsia="Calibri" w:hAnsi="Arial" w:cs="Arial"/>
          <w:i/>
          <w:iCs/>
          <w:sz w:val="22"/>
          <w:szCs w:val="22"/>
        </w:rPr>
      </w:pPr>
    </w:p>
    <w:p w:rsidR="00AB6DFF" w:rsidRDefault="00AB6DFF">
      <w:pPr>
        <w:tabs>
          <w:tab w:val="left" w:pos="366"/>
        </w:tabs>
        <w:rPr>
          <w:rFonts w:ascii="Arial" w:eastAsia="Calibri" w:hAnsi="Arial" w:cs="Arial"/>
          <w:i/>
          <w:iCs/>
          <w:sz w:val="22"/>
          <w:szCs w:val="22"/>
        </w:rPr>
      </w:pPr>
    </w:p>
    <w:p w:rsidR="00AB6DFF" w:rsidRDefault="00AB6DFF">
      <w:pPr>
        <w:tabs>
          <w:tab w:val="left" w:pos="366"/>
        </w:tabs>
        <w:rPr>
          <w:rFonts w:ascii="Arial" w:eastAsia="Calibri" w:hAnsi="Arial" w:cs="Arial"/>
          <w:i/>
          <w:iCs/>
          <w:sz w:val="22"/>
          <w:szCs w:val="22"/>
        </w:rPr>
      </w:pPr>
    </w:p>
    <w:p w:rsidR="00AB6DFF" w:rsidRDefault="00AB6DFF">
      <w:pPr>
        <w:tabs>
          <w:tab w:val="left" w:pos="366"/>
        </w:tabs>
        <w:rPr>
          <w:rFonts w:ascii="Arial" w:eastAsia="Helvetica" w:hAnsi="Arial" w:cs="Arial"/>
          <w:i/>
          <w:iCs/>
          <w:sz w:val="22"/>
          <w:szCs w:val="22"/>
        </w:rPr>
      </w:pPr>
    </w:p>
    <w:p w:rsidR="00AB6DFF" w:rsidRDefault="00F55EEC">
      <w:pPr>
        <w:tabs>
          <w:tab w:val="left" w:pos="366"/>
        </w:tabs>
      </w:pPr>
      <w:r>
        <w:rPr>
          <w:rFonts w:ascii="Arial" w:eastAsia="Helvetica" w:hAnsi="Arial" w:cs="Arial"/>
          <w:sz w:val="22"/>
          <w:szCs w:val="22"/>
        </w:rPr>
        <w:t>Il sottoscritto [</w:t>
      </w:r>
      <w:r>
        <w:rPr>
          <w:rFonts w:ascii="Arial" w:eastAsia="Helvetica-Oblique" w:hAnsi="Arial" w:cs="Arial"/>
          <w:sz w:val="22"/>
          <w:szCs w:val="22"/>
        </w:rPr>
        <w:t>dati relativi al soggetto che rende la dichiarazione</w:t>
      </w:r>
      <w:r>
        <w:rPr>
          <w:rFonts w:ascii="Arial" w:eastAsia="Helvetica" w:hAnsi="Arial" w:cs="Arial"/>
          <w:sz w:val="22"/>
          <w:szCs w:val="22"/>
        </w:rPr>
        <w:t>]</w:t>
      </w:r>
    </w:p>
    <w:p w:rsidR="00AB6DFF" w:rsidRDefault="00AB6DFF">
      <w:pPr>
        <w:tabs>
          <w:tab w:val="left" w:pos="366"/>
        </w:tabs>
        <w:rPr>
          <w:rFonts w:ascii="Arial" w:eastAsia="Helvetica" w:hAnsi="Arial" w:cs="Arial"/>
          <w:i/>
          <w:iCs/>
          <w:sz w:val="22"/>
          <w:szCs w:val="22"/>
        </w:rPr>
      </w:pPr>
    </w:p>
    <w:p w:rsidR="00AB6DFF" w:rsidRDefault="00F55EEC">
      <w:pPr>
        <w:spacing w:line="360" w:lineRule="auto"/>
        <w:jc w:val="both"/>
      </w:pPr>
      <w:r>
        <w:rPr>
          <w:rFonts w:ascii="Arial" w:hAnsi="Arial" w:cs="Arial"/>
          <w:sz w:val="22"/>
          <w:szCs w:val="22"/>
        </w:rPr>
        <w:t>Cognome e nome _______________________________________________________________</w:t>
      </w:r>
    </w:p>
    <w:p w:rsidR="00AB6DFF" w:rsidRDefault="00F55EEC">
      <w:pPr>
        <w:spacing w:line="360" w:lineRule="auto"/>
        <w:jc w:val="both"/>
      </w:pPr>
      <w:r>
        <w:rPr>
          <w:rFonts w:ascii="Arial" w:hAnsi="Arial" w:cs="Arial"/>
          <w:sz w:val="22"/>
          <w:szCs w:val="22"/>
        </w:rPr>
        <w:t>Nato a ______________________________________________</w:t>
      </w:r>
      <w:r w:rsidR="007149AE">
        <w:rPr>
          <w:rFonts w:ascii="Arial" w:hAnsi="Arial" w:cs="Arial"/>
          <w:sz w:val="22"/>
          <w:szCs w:val="22"/>
        </w:rPr>
        <w:t xml:space="preserve"> </w:t>
      </w:r>
      <w:r>
        <w:rPr>
          <w:rFonts w:ascii="Arial" w:hAnsi="Arial" w:cs="Arial"/>
          <w:sz w:val="22"/>
          <w:szCs w:val="22"/>
        </w:rPr>
        <w:t>(___), il___________________</w:t>
      </w:r>
    </w:p>
    <w:p w:rsidR="00AB6DFF" w:rsidRDefault="00F55EEC">
      <w:pPr>
        <w:spacing w:line="360" w:lineRule="auto"/>
        <w:jc w:val="both"/>
      </w:pPr>
      <w:r>
        <w:rPr>
          <w:rFonts w:ascii="Arial" w:hAnsi="Arial" w:cs="Arial"/>
          <w:sz w:val="22"/>
          <w:szCs w:val="22"/>
        </w:rPr>
        <w:t>residente in ________________________</w:t>
      </w:r>
      <w:proofErr w:type="gramStart"/>
      <w:r>
        <w:rPr>
          <w:rFonts w:ascii="Arial" w:hAnsi="Arial" w:cs="Arial"/>
          <w:sz w:val="22"/>
          <w:szCs w:val="22"/>
        </w:rPr>
        <w:t>_(</w:t>
      </w:r>
      <w:proofErr w:type="gramEnd"/>
      <w:r>
        <w:rPr>
          <w:rFonts w:ascii="Arial" w:hAnsi="Arial" w:cs="Arial"/>
          <w:sz w:val="22"/>
          <w:szCs w:val="22"/>
        </w:rPr>
        <w:t>___), Via/Piazza</w:t>
      </w:r>
      <w:r w:rsidR="007149AE">
        <w:rPr>
          <w:rFonts w:ascii="Arial" w:hAnsi="Arial" w:cs="Arial"/>
          <w:sz w:val="22"/>
          <w:szCs w:val="22"/>
        </w:rPr>
        <w:t xml:space="preserve"> </w:t>
      </w:r>
      <w:r>
        <w:rPr>
          <w:rFonts w:ascii="Arial" w:hAnsi="Arial" w:cs="Arial"/>
          <w:sz w:val="22"/>
          <w:szCs w:val="22"/>
        </w:rPr>
        <w:t>______________________</w:t>
      </w:r>
      <w:r w:rsidR="007149AE">
        <w:rPr>
          <w:rFonts w:ascii="Arial" w:hAnsi="Arial" w:cs="Arial"/>
          <w:sz w:val="22"/>
          <w:szCs w:val="22"/>
        </w:rPr>
        <w:t xml:space="preserve"> </w:t>
      </w:r>
      <w:r>
        <w:rPr>
          <w:rFonts w:ascii="Arial" w:hAnsi="Arial" w:cs="Arial"/>
          <w:sz w:val="22"/>
          <w:szCs w:val="22"/>
        </w:rPr>
        <w:t>n.__</w:t>
      </w:r>
      <w:r w:rsidR="007149AE">
        <w:rPr>
          <w:rFonts w:ascii="Arial" w:hAnsi="Arial" w:cs="Arial"/>
          <w:sz w:val="22"/>
          <w:szCs w:val="22"/>
        </w:rPr>
        <w:t>_</w:t>
      </w:r>
      <w:r>
        <w:rPr>
          <w:rFonts w:ascii="Arial" w:hAnsi="Arial" w:cs="Arial"/>
          <w:sz w:val="22"/>
          <w:szCs w:val="22"/>
        </w:rPr>
        <w:t>__,</w:t>
      </w:r>
    </w:p>
    <w:p w:rsidR="00AB6DFF" w:rsidRDefault="00F55EEC">
      <w:pPr>
        <w:spacing w:line="360" w:lineRule="auto"/>
        <w:jc w:val="both"/>
      </w:pPr>
      <w:r>
        <w:rPr>
          <w:rFonts w:ascii="Arial" w:hAnsi="Arial" w:cs="Arial"/>
          <w:sz w:val="22"/>
          <w:szCs w:val="22"/>
        </w:rPr>
        <w:t xml:space="preserve">Codice fiscale _____________________________________, in </w:t>
      </w:r>
      <w:r>
        <w:rPr>
          <w:rFonts w:ascii="Arial" w:eastAsia="Helvetica" w:hAnsi="Arial" w:cs="Arial"/>
          <w:sz w:val="22"/>
          <w:szCs w:val="22"/>
        </w:rPr>
        <w:t>qualità di legale rappresentante</w:t>
      </w:r>
    </w:p>
    <w:p w:rsidR="00AB6DFF" w:rsidRDefault="00F55EEC">
      <w:pPr>
        <w:autoSpaceDE w:val="0"/>
        <w:spacing w:line="360" w:lineRule="auto"/>
      </w:pPr>
      <w:r>
        <w:rPr>
          <w:rFonts w:ascii="Arial" w:eastAsia="Helvetica" w:hAnsi="Arial" w:cs="Arial"/>
          <w:sz w:val="22"/>
          <w:szCs w:val="22"/>
        </w:rPr>
        <w:t>dell</w:t>
      </w:r>
      <w:r>
        <w:rPr>
          <w:rFonts w:ascii="Arial" w:eastAsia="Arial" w:hAnsi="Arial" w:cs="Arial"/>
          <w:sz w:val="22"/>
          <w:szCs w:val="22"/>
        </w:rPr>
        <w:t>’impresa_____________________________________________________</w:t>
      </w:r>
    </w:p>
    <w:p w:rsidR="00AB6DFF" w:rsidRDefault="00F55EEC">
      <w:pPr>
        <w:autoSpaceDE w:val="0"/>
        <w:spacing w:line="360" w:lineRule="auto"/>
        <w:rPr>
          <w:rFonts w:ascii="Arial" w:hAnsi="Arial" w:cs="Arial"/>
          <w:sz w:val="22"/>
          <w:szCs w:val="22"/>
        </w:rPr>
      </w:pPr>
      <w:r>
        <w:rPr>
          <w:rFonts w:ascii="Arial" w:eastAsia="Helvetica" w:hAnsi="Arial" w:cs="Arial"/>
          <w:sz w:val="22"/>
          <w:szCs w:val="22"/>
        </w:rPr>
        <w:t xml:space="preserve">configurabile come </w:t>
      </w:r>
      <w:r>
        <w:rPr>
          <w:rStyle w:val="Caratterenotaapidipagina"/>
          <w:rFonts w:ascii="Arial" w:eastAsia="Helvetica" w:hAnsi="Arial" w:cs="Arial"/>
          <w:sz w:val="22"/>
          <w:szCs w:val="22"/>
        </w:rPr>
        <w:footnoteReference w:id="1"/>
      </w:r>
    </w:p>
    <w:p w:rsidR="00AB6DFF" w:rsidRDefault="00AB6DFF">
      <w:pPr>
        <w:jc w:val="both"/>
        <w:rPr>
          <w:rFonts w:ascii="Arial" w:hAnsi="Arial" w:cs="Arial"/>
          <w:sz w:val="22"/>
          <w:szCs w:val="22"/>
        </w:rPr>
      </w:pPr>
    </w:p>
    <w:tbl>
      <w:tblPr>
        <w:tblW w:w="0" w:type="auto"/>
        <w:tblInd w:w="38" w:type="dxa"/>
        <w:tblLayout w:type="fixed"/>
        <w:tblCellMar>
          <w:top w:w="55" w:type="dxa"/>
          <w:left w:w="55" w:type="dxa"/>
          <w:bottom w:w="55" w:type="dxa"/>
          <w:right w:w="55" w:type="dxa"/>
        </w:tblCellMar>
        <w:tblLook w:val="0000" w:firstRow="0" w:lastRow="0" w:firstColumn="0" w:lastColumn="0" w:noHBand="0" w:noVBand="0"/>
      </w:tblPr>
      <w:tblGrid>
        <w:gridCol w:w="646"/>
        <w:gridCol w:w="3365"/>
      </w:tblGrid>
      <w:tr w:rsidR="00AB6DFF">
        <w:tc>
          <w:tcPr>
            <w:tcW w:w="646" w:type="dxa"/>
            <w:tcBorders>
              <w:top w:val="single" w:sz="1" w:space="0" w:color="000000"/>
              <w:left w:val="single" w:sz="1" w:space="0" w:color="000000"/>
              <w:bottom w:val="single" w:sz="1" w:space="0" w:color="000000"/>
            </w:tcBorders>
            <w:shd w:val="clear" w:color="auto" w:fill="auto"/>
          </w:tcPr>
          <w:p w:rsidR="00AB6DFF" w:rsidRDefault="00F55EEC">
            <w:pPr>
              <w:autoSpaceDE w:val="0"/>
              <w:jc w:val="center"/>
            </w:pPr>
            <w:r>
              <w:rPr>
                <w:rFonts w:ascii="Arial" w:eastAsia="Arial" w:hAnsi="Arial" w:cs="Arial"/>
                <w:i/>
                <w:iCs/>
                <w:sz w:val="22"/>
                <w:szCs w:val="22"/>
              </w:rPr>
              <w:t xml:space="preserve"> </w:t>
            </w:r>
            <w:bookmarkStart w:id="0" w:name="__Fieldmark__76_1447202859"/>
            <w:r>
              <w:fldChar w:fldCharType="begin">
                <w:ffData>
                  <w:name w:val=""/>
                  <w:enabled/>
                  <w:calcOnExit w:val="0"/>
                  <w:checkBox>
                    <w:sizeAuto/>
                    <w:default w:val="0"/>
                    <w:checked w:val="0"/>
                  </w:checkBox>
                </w:ffData>
              </w:fldChar>
            </w:r>
            <w:r>
              <w:instrText xml:space="preserve"> FORMCHECKBOX </w:instrText>
            </w:r>
            <w:r w:rsidR="00172C98">
              <w:fldChar w:fldCharType="separate"/>
            </w:r>
            <w:r>
              <w:fldChar w:fldCharType="end"/>
            </w:r>
            <w:bookmarkEnd w:id="0"/>
            <w:r>
              <w:t xml:space="preserve"> </w:t>
            </w:r>
          </w:p>
        </w:tc>
        <w:tc>
          <w:tcPr>
            <w:tcW w:w="3365" w:type="dxa"/>
            <w:tcBorders>
              <w:top w:val="single" w:sz="1" w:space="0" w:color="000000"/>
              <w:left w:val="single" w:sz="1" w:space="0" w:color="000000"/>
              <w:bottom w:val="single" w:sz="1" w:space="0" w:color="000000"/>
              <w:right w:val="single" w:sz="1" w:space="0" w:color="000000"/>
            </w:tcBorders>
            <w:shd w:val="clear" w:color="auto" w:fill="auto"/>
          </w:tcPr>
          <w:p w:rsidR="00AB6DFF" w:rsidRDefault="00F55EEC">
            <w:pPr>
              <w:pStyle w:val="Contenutotabella"/>
              <w:jc w:val="both"/>
            </w:pPr>
            <w:r>
              <w:rPr>
                <w:rFonts w:ascii="Arial" w:eastAsia="Helvetica-Oblique" w:hAnsi="Arial" w:cs="Arial"/>
                <w:i/>
                <w:iCs/>
                <w:sz w:val="22"/>
                <w:szCs w:val="22"/>
              </w:rPr>
              <w:t>Attività produttiva industriale</w:t>
            </w:r>
          </w:p>
        </w:tc>
      </w:tr>
      <w:tr w:rsidR="00AB6DFF">
        <w:tc>
          <w:tcPr>
            <w:tcW w:w="646" w:type="dxa"/>
            <w:tcBorders>
              <w:left w:val="single" w:sz="1" w:space="0" w:color="000000"/>
              <w:bottom w:val="single" w:sz="1" w:space="0" w:color="000000"/>
            </w:tcBorders>
            <w:shd w:val="clear" w:color="auto" w:fill="auto"/>
          </w:tcPr>
          <w:p w:rsidR="00AB6DFF" w:rsidRDefault="00F55EEC">
            <w:pPr>
              <w:autoSpaceDE w:val="0"/>
              <w:jc w:val="center"/>
            </w:pPr>
            <w:r>
              <w:rPr>
                <w:rFonts w:ascii="Arial" w:eastAsia="Arial" w:hAnsi="Arial" w:cs="Arial"/>
                <w:i/>
                <w:iCs/>
                <w:sz w:val="22"/>
                <w:szCs w:val="22"/>
              </w:rPr>
              <w:t xml:space="preserve"> </w:t>
            </w:r>
            <w:bookmarkStart w:id="1" w:name="__Fieldmark__88_1447202859"/>
            <w:r>
              <w:fldChar w:fldCharType="begin">
                <w:ffData>
                  <w:name w:val=""/>
                  <w:enabled/>
                  <w:calcOnExit w:val="0"/>
                  <w:checkBox>
                    <w:sizeAuto/>
                    <w:default w:val="0"/>
                    <w:checked w:val="0"/>
                  </w:checkBox>
                </w:ffData>
              </w:fldChar>
            </w:r>
            <w:r>
              <w:instrText xml:space="preserve"> FORMCHECKBOX </w:instrText>
            </w:r>
            <w:r w:rsidR="00172C98">
              <w:fldChar w:fldCharType="separate"/>
            </w:r>
            <w:r>
              <w:fldChar w:fldCharType="end"/>
            </w:r>
            <w:bookmarkEnd w:id="1"/>
            <w:r>
              <w:t xml:space="preserve"> </w:t>
            </w:r>
          </w:p>
        </w:tc>
        <w:tc>
          <w:tcPr>
            <w:tcW w:w="3365" w:type="dxa"/>
            <w:tcBorders>
              <w:left w:val="single" w:sz="1" w:space="0" w:color="000000"/>
              <w:bottom w:val="single" w:sz="1" w:space="0" w:color="000000"/>
              <w:right w:val="single" w:sz="1" w:space="0" w:color="000000"/>
            </w:tcBorders>
            <w:shd w:val="clear" w:color="auto" w:fill="auto"/>
          </w:tcPr>
          <w:p w:rsidR="00AB6DFF" w:rsidRDefault="00F55EEC">
            <w:pPr>
              <w:pStyle w:val="Contenutotabella"/>
              <w:jc w:val="both"/>
            </w:pPr>
            <w:r>
              <w:rPr>
                <w:rFonts w:ascii="Arial" w:eastAsia="Helvetica-Oblique" w:hAnsi="Arial" w:cs="Arial"/>
                <w:i/>
                <w:iCs/>
                <w:sz w:val="22"/>
                <w:szCs w:val="22"/>
              </w:rPr>
              <w:t>Attività produttiva artigianale</w:t>
            </w:r>
          </w:p>
        </w:tc>
      </w:tr>
    </w:tbl>
    <w:p w:rsidR="00AB6DFF" w:rsidRDefault="00AB6DFF">
      <w:pPr>
        <w:jc w:val="both"/>
        <w:rPr>
          <w:rFonts w:ascii="Arial" w:hAnsi="Arial" w:cs="Arial"/>
          <w:sz w:val="22"/>
          <w:szCs w:val="22"/>
        </w:rPr>
      </w:pPr>
    </w:p>
    <w:p w:rsidR="00AB6DFF" w:rsidRDefault="00F55EEC">
      <w:pPr>
        <w:spacing w:line="360" w:lineRule="auto"/>
        <w:jc w:val="both"/>
      </w:pPr>
      <w:r>
        <w:rPr>
          <w:rFonts w:ascii="Arial" w:eastAsia="Helvetica" w:hAnsi="Arial" w:cs="Arial"/>
          <w:sz w:val="22"/>
          <w:szCs w:val="22"/>
        </w:rPr>
        <w:t>con sede legale in_____________________________</w:t>
      </w:r>
      <w:r w:rsidR="007149AE">
        <w:rPr>
          <w:rFonts w:ascii="Arial" w:eastAsia="Helvetica" w:hAnsi="Arial" w:cs="Arial"/>
          <w:sz w:val="22"/>
          <w:szCs w:val="22"/>
        </w:rPr>
        <w:t xml:space="preserve"> </w:t>
      </w:r>
      <w:r>
        <w:rPr>
          <w:rFonts w:ascii="Arial" w:eastAsia="Helvetica" w:hAnsi="Arial" w:cs="Arial"/>
          <w:sz w:val="22"/>
          <w:szCs w:val="22"/>
        </w:rPr>
        <w:t>(___), Via _________________________</w:t>
      </w:r>
    </w:p>
    <w:p w:rsidR="00AB6DFF" w:rsidRDefault="00F55EEC">
      <w:pPr>
        <w:spacing w:line="360" w:lineRule="auto"/>
        <w:jc w:val="both"/>
      </w:pPr>
      <w:r>
        <w:rPr>
          <w:rFonts w:ascii="Arial" w:eastAsia="Helvetica" w:hAnsi="Arial" w:cs="Arial"/>
          <w:sz w:val="22"/>
          <w:szCs w:val="22"/>
        </w:rPr>
        <w:t>n. ____Partita IVA_________________________, Codice fiscale__________________________</w:t>
      </w:r>
    </w:p>
    <w:p w:rsidR="00AB6DFF" w:rsidRDefault="00F55EEC">
      <w:pPr>
        <w:spacing w:line="360" w:lineRule="auto"/>
        <w:jc w:val="both"/>
      </w:pPr>
      <w:r>
        <w:rPr>
          <w:rFonts w:ascii="Arial" w:eastAsia="Helvetica" w:hAnsi="Arial" w:cs="Arial"/>
          <w:sz w:val="22"/>
          <w:szCs w:val="22"/>
        </w:rPr>
        <w:t>PEC__________________________;</w:t>
      </w:r>
      <w:r w:rsidR="007149AE">
        <w:rPr>
          <w:rFonts w:ascii="Arial" w:eastAsia="Helvetica" w:hAnsi="Arial" w:cs="Arial"/>
          <w:sz w:val="22"/>
          <w:szCs w:val="22"/>
        </w:rPr>
        <w:t xml:space="preserve"> </w:t>
      </w:r>
      <w:r>
        <w:rPr>
          <w:rFonts w:ascii="Arial" w:eastAsia="Helvetica" w:hAnsi="Arial" w:cs="Arial"/>
          <w:sz w:val="22"/>
          <w:szCs w:val="22"/>
        </w:rPr>
        <w:t>Telefono</w:t>
      </w:r>
      <w:r w:rsidR="007149AE">
        <w:rPr>
          <w:rFonts w:ascii="Arial" w:eastAsia="Helvetica" w:hAnsi="Arial" w:cs="Arial"/>
          <w:sz w:val="22"/>
          <w:szCs w:val="22"/>
        </w:rPr>
        <w:t xml:space="preserve"> </w:t>
      </w:r>
      <w:r>
        <w:rPr>
          <w:rFonts w:ascii="Arial" w:eastAsia="Helvetica" w:hAnsi="Arial" w:cs="Arial"/>
          <w:sz w:val="22"/>
          <w:szCs w:val="22"/>
        </w:rPr>
        <w:t>___________________;</w:t>
      </w:r>
      <w:r w:rsidR="007149AE">
        <w:rPr>
          <w:rFonts w:ascii="Arial" w:eastAsia="Helvetica" w:hAnsi="Arial" w:cs="Arial"/>
          <w:sz w:val="22"/>
          <w:szCs w:val="22"/>
        </w:rPr>
        <w:t xml:space="preserve"> </w:t>
      </w:r>
      <w:r>
        <w:rPr>
          <w:rFonts w:ascii="Arial" w:eastAsia="Helvetica" w:hAnsi="Arial" w:cs="Arial"/>
          <w:sz w:val="22"/>
          <w:szCs w:val="22"/>
        </w:rPr>
        <w:t>Fax</w:t>
      </w:r>
      <w:r w:rsidR="007149AE">
        <w:rPr>
          <w:rFonts w:ascii="Arial" w:eastAsia="Helvetica" w:hAnsi="Arial" w:cs="Arial"/>
          <w:sz w:val="22"/>
          <w:szCs w:val="22"/>
        </w:rPr>
        <w:t xml:space="preserve"> </w:t>
      </w:r>
      <w:r>
        <w:rPr>
          <w:rFonts w:ascii="Arial" w:eastAsia="Helvetica" w:hAnsi="Arial" w:cs="Arial"/>
          <w:sz w:val="22"/>
          <w:szCs w:val="22"/>
        </w:rPr>
        <w:t>________________</w:t>
      </w:r>
    </w:p>
    <w:p w:rsidR="00AB6DFF" w:rsidRDefault="00AB6DFF">
      <w:pPr>
        <w:jc w:val="center"/>
        <w:rPr>
          <w:rFonts w:ascii="Arial" w:eastAsia="Helvetica-Bold" w:hAnsi="Arial" w:cs="Arial"/>
          <w:b/>
          <w:bCs/>
          <w:sz w:val="22"/>
          <w:szCs w:val="22"/>
        </w:rPr>
      </w:pPr>
    </w:p>
    <w:p w:rsidR="00AB6DFF" w:rsidRDefault="00F55EEC">
      <w:pPr>
        <w:jc w:val="center"/>
      </w:pPr>
      <w:r>
        <w:rPr>
          <w:rFonts w:ascii="Arial" w:eastAsia="Helvetica-Bold" w:hAnsi="Arial" w:cs="Arial"/>
          <w:b/>
          <w:bCs/>
          <w:sz w:val="22"/>
          <w:szCs w:val="22"/>
        </w:rPr>
        <w:t>Preso atto</w:t>
      </w:r>
    </w:p>
    <w:p w:rsidR="00AB6DFF" w:rsidRDefault="00AB6DFF">
      <w:pPr>
        <w:jc w:val="both"/>
        <w:rPr>
          <w:rFonts w:ascii="Arial" w:eastAsia="Helvetica-Bold" w:hAnsi="Arial" w:cs="Arial"/>
          <w:i/>
          <w:iCs/>
          <w:sz w:val="22"/>
          <w:szCs w:val="22"/>
        </w:rPr>
      </w:pPr>
    </w:p>
    <w:p w:rsidR="00AB6DFF" w:rsidRDefault="00F55EEC">
      <w:pPr>
        <w:spacing w:after="57"/>
        <w:jc w:val="both"/>
      </w:pPr>
      <w:r>
        <w:rPr>
          <w:rFonts w:ascii="Arial" w:eastAsia="Calibri" w:hAnsi="Arial" w:cs="Arial"/>
          <w:i/>
          <w:iCs/>
          <w:sz w:val="22"/>
          <w:szCs w:val="22"/>
        </w:rPr>
        <w:t xml:space="preserve">che la Commissione Europea, con il proprio Regolamento (CE) n. 1998/2006 del 15 dicembre 2006 </w:t>
      </w:r>
      <w:r>
        <w:rPr>
          <w:rStyle w:val="Caratterenotaapidipagina"/>
          <w:rFonts w:ascii="Arial" w:eastAsia="Calibri" w:hAnsi="Arial" w:cs="Arial"/>
          <w:i/>
          <w:iCs/>
          <w:sz w:val="22"/>
          <w:szCs w:val="22"/>
        </w:rPr>
        <w:footnoteReference w:id="2"/>
      </w:r>
      <w:r>
        <w:rPr>
          <w:rFonts w:ascii="Arial" w:eastAsia="Calibri" w:hAnsi="Arial" w:cs="Arial"/>
          <w:i/>
          <w:iCs/>
          <w:sz w:val="22"/>
          <w:szCs w:val="22"/>
        </w:rPr>
        <w:t xml:space="preserve">, ha </w:t>
      </w:r>
      <w:r>
        <w:rPr>
          <w:rFonts w:ascii="Arial" w:eastAsia="Calibri" w:hAnsi="Arial" w:cs="Arial"/>
          <w:sz w:val="22"/>
          <w:szCs w:val="22"/>
        </w:rPr>
        <w:t>stabilito che:</w:t>
      </w:r>
    </w:p>
    <w:p w:rsidR="00AB6DFF" w:rsidRDefault="00F55EEC">
      <w:pPr>
        <w:autoSpaceDE w:val="0"/>
        <w:spacing w:after="57"/>
        <w:jc w:val="both"/>
      </w:pPr>
      <w:r>
        <w:rPr>
          <w:rFonts w:ascii="Arial" w:eastAsia="Calibri" w:hAnsi="Arial" w:cs="Arial"/>
          <w:i/>
          <w:iCs/>
          <w:sz w:val="22"/>
          <w:szCs w:val="22"/>
        </w:rPr>
        <w:t>- l’importo massimo di aiuti pubblici che possono essere concessi ad una medesima impresa in un triennio,</w:t>
      </w:r>
      <w:r w:rsidR="00C7569F">
        <w:rPr>
          <w:rFonts w:ascii="Arial" w:eastAsia="Calibri" w:hAnsi="Arial" w:cs="Arial"/>
          <w:i/>
          <w:iCs/>
          <w:sz w:val="22"/>
          <w:szCs w:val="22"/>
        </w:rPr>
        <w:t xml:space="preserve"> </w:t>
      </w:r>
      <w:r>
        <w:rPr>
          <w:rFonts w:ascii="Arial" w:eastAsia="Calibri" w:hAnsi="Arial" w:cs="Arial"/>
          <w:sz w:val="22"/>
          <w:szCs w:val="22"/>
        </w:rPr>
        <w:t>senza la preventiva notifica ed autorizzazione da parte della Commissione Europea e senza che ciò possa pregiudicare le condizioni di concorrenza tra le imprese è pari a € 200.000,00 (€ 100.000,00 se impresa attiva nel settore del trasporto su strada). Stante l’esiguità dell’intervento, la Commissione ritiene, infatti, che questi aiuti non siano di natura tale da pregiudicare le condizioni di concorrenza tra le imprese nel mercato comune e che, pertanto, essi non rientrano nell’obbligo di notifica di cui all’art. 87 del trattato CE;</w:t>
      </w:r>
    </w:p>
    <w:p w:rsidR="00AB6DFF" w:rsidRDefault="00F55EEC">
      <w:pPr>
        <w:autoSpaceDE w:val="0"/>
        <w:spacing w:after="57"/>
        <w:jc w:val="both"/>
      </w:pPr>
      <w:r>
        <w:rPr>
          <w:rFonts w:ascii="Arial" w:eastAsia="Helvetica" w:hAnsi="Arial" w:cs="Arial"/>
          <w:sz w:val="22"/>
          <w:szCs w:val="22"/>
        </w:rPr>
        <w:t xml:space="preserve">- </w:t>
      </w:r>
      <w:r>
        <w:rPr>
          <w:rFonts w:ascii="Arial" w:eastAsia="Calibri" w:hAnsi="Arial" w:cs="Arial"/>
          <w:sz w:val="22"/>
          <w:szCs w:val="22"/>
        </w:rPr>
        <w:t xml:space="preserve">gli aiuti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i/>
          <w:iCs/>
          <w:sz w:val="22"/>
          <w:szCs w:val="22"/>
        </w:rPr>
        <w:t xml:space="preserve"> </w:t>
      </w:r>
      <w:r>
        <w:rPr>
          <w:rFonts w:ascii="Arial" w:eastAsia="Calibri" w:hAnsi="Arial" w:cs="Arial"/>
          <w:sz w:val="22"/>
          <w:szCs w:val="22"/>
        </w:rPr>
        <w:t>non sono cumulabili con aiuti statali relativamente agli stessi costi ammissibili se un tale cumulo dà luogo ad un’intensità d’aiuto superiore a quella fissata, per le specifiche circostanze di ogni caso, in un regolamento di esenzione o in una decisione della Commissione;</w:t>
      </w:r>
    </w:p>
    <w:p w:rsidR="00AB6DFF" w:rsidRDefault="00F55EEC">
      <w:pPr>
        <w:autoSpaceDE w:val="0"/>
        <w:spacing w:after="57"/>
        <w:jc w:val="both"/>
      </w:pPr>
      <w:r>
        <w:rPr>
          <w:rFonts w:ascii="Arial" w:eastAsia="Calibri" w:hAnsi="Arial" w:cs="Arial"/>
          <w:sz w:val="22"/>
          <w:szCs w:val="22"/>
        </w:rPr>
        <w:t>- ai fini dell</w:t>
      </w:r>
      <w:r w:rsidR="007149AE">
        <w:rPr>
          <w:rFonts w:ascii="Arial" w:eastAsia="Calibri" w:hAnsi="Arial" w:cs="Arial"/>
          <w:sz w:val="22"/>
          <w:szCs w:val="22"/>
        </w:rPr>
        <w:t xml:space="preserve">a </w:t>
      </w:r>
      <w:r>
        <w:rPr>
          <w:rFonts w:ascii="Arial" w:eastAsia="Calibri" w:hAnsi="Arial" w:cs="Arial"/>
          <w:sz w:val="22"/>
          <w:szCs w:val="22"/>
        </w:rPr>
        <w:t>determinazione dell’ammontare massimo di € 200.000,00 (€ 100.000,00 se impresa attiva nel settore del trasporto su strada) devono essere presi in considerazione tutte le categorie di aiuti pubblici, concessi da Autorità nazionali, regionali o locali, a prescindere dalla forma dell’aiuto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 o dall’obiettivo perseguito ed a prescindere dal fatto che l’aiuto concesso allo Stato membro sia finanziato interamente o parzialmente con risorse di origine comunitaria;</w:t>
      </w:r>
    </w:p>
    <w:p w:rsidR="00AB6DFF" w:rsidRDefault="00F55EEC">
      <w:pPr>
        <w:autoSpaceDE w:val="0"/>
        <w:spacing w:after="57"/>
        <w:jc w:val="both"/>
      </w:pPr>
      <w:r>
        <w:rPr>
          <w:rFonts w:ascii="Arial" w:eastAsia="Calibri" w:hAnsi="Arial" w:cs="Arial"/>
          <w:sz w:val="22"/>
          <w:szCs w:val="22"/>
        </w:rPr>
        <w:t>- la regola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 di cui al presente regolamento 1998/2006 non è applicabile:</w:t>
      </w:r>
    </w:p>
    <w:p w:rsidR="00AB6DFF" w:rsidRDefault="00F55EEC">
      <w:pPr>
        <w:numPr>
          <w:ilvl w:val="0"/>
          <w:numId w:val="2"/>
        </w:numPr>
        <w:autoSpaceDE w:val="0"/>
        <w:spacing w:after="57"/>
        <w:jc w:val="both"/>
      </w:pPr>
      <w:r>
        <w:rPr>
          <w:rFonts w:ascii="Arial" w:hAnsi="Arial" w:cs="Arial"/>
          <w:sz w:val="22"/>
          <w:szCs w:val="22"/>
        </w:rPr>
        <w:lastRenderedPageBreak/>
        <w:t>agli aiuti concessi a imprese attive nel settore della pesca e dell’acquacoltura, per i quali esiste una disciplina ad hoc (reg. CE 875/2007);</w:t>
      </w:r>
    </w:p>
    <w:p w:rsidR="00AB6DFF" w:rsidRDefault="00F55EEC">
      <w:pPr>
        <w:numPr>
          <w:ilvl w:val="0"/>
          <w:numId w:val="2"/>
        </w:numPr>
        <w:autoSpaceDE w:val="0"/>
        <w:spacing w:after="57"/>
        <w:jc w:val="both"/>
      </w:pPr>
      <w:r>
        <w:rPr>
          <w:rFonts w:ascii="Arial" w:eastAsia="Calibri" w:hAnsi="Arial" w:cs="Arial"/>
          <w:sz w:val="22"/>
          <w:szCs w:val="22"/>
        </w:rPr>
        <w:t xml:space="preserve">agli aiuti concessi a imprese attive nel settore della produzione primaria dei prodotti agricoli per i quali esiste una disciplina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i/>
          <w:iCs/>
          <w:sz w:val="22"/>
          <w:szCs w:val="22"/>
        </w:rPr>
        <w:t xml:space="preserve"> </w:t>
      </w:r>
      <w:r>
        <w:rPr>
          <w:rFonts w:ascii="Arial" w:eastAsia="Calibri" w:hAnsi="Arial" w:cs="Arial"/>
          <w:sz w:val="22"/>
          <w:szCs w:val="22"/>
        </w:rPr>
        <w:t>ad hoc (reg. CE 1535/2007);</w:t>
      </w:r>
    </w:p>
    <w:p w:rsidR="00AB6DFF" w:rsidRDefault="00F55EEC">
      <w:pPr>
        <w:numPr>
          <w:ilvl w:val="0"/>
          <w:numId w:val="2"/>
        </w:numPr>
        <w:autoSpaceDE w:val="0"/>
        <w:spacing w:after="57"/>
        <w:jc w:val="both"/>
      </w:pPr>
      <w:r>
        <w:rPr>
          <w:rFonts w:ascii="Arial" w:eastAsia="Calibri" w:hAnsi="Arial" w:cs="Arial"/>
          <w:sz w:val="22"/>
          <w:szCs w:val="22"/>
        </w:rPr>
        <w:t>agli aiuti concessi a imprese attive nella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p>
    <w:p w:rsidR="00AB6DFF" w:rsidRDefault="00F55EEC">
      <w:pPr>
        <w:numPr>
          <w:ilvl w:val="0"/>
          <w:numId w:val="2"/>
        </w:numPr>
        <w:autoSpaceDE w:val="0"/>
        <w:spacing w:after="57"/>
        <w:jc w:val="both"/>
      </w:pPr>
      <w:r>
        <w:rPr>
          <w:rFonts w:ascii="Arial" w:eastAsia="Calibri" w:hAnsi="Arial" w:cs="Arial"/>
          <w:sz w:val="22"/>
          <w:szCs w:val="22"/>
        </w:rPr>
        <w:t>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AB6DFF" w:rsidRDefault="00F55EEC">
      <w:pPr>
        <w:numPr>
          <w:ilvl w:val="0"/>
          <w:numId w:val="2"/>
        </w:numPr>
        <w:autoSpaceDE w:val="0"/>
        <w:spacing w:after="57"/>
        <w:jc w:val="both"/>
      </w:pPr>
      <w:r>
        <w:rPr>
          <w:rFonts w:ascii="Arial" w:eastAsia="Calibri" w:hAnsi="Arial" w:cs="Arial"/>
          <w:sz w:val="22"/>
          <w:szCs w:val="22"/>
        </w:rPr>
        <w:t>agli aiuti condizionati all’impiego preferenziale di prodotti interni rispetto ai prodotti d’importazione;</w:t>
      </w:r>
    </w:p>
    <w:p w:rsidR="00AB6DFF" w:rsidRDefault="00F55EEC">
      <w:pPr>
        <w:numPr>
          <w:ilvl w:val="0"/>
          <w:numId w:val="2"/>
        </w:numPr>
        <w:autoSpaceDE w:val="0"/>
        <w:spacing w:after="57"/>
        <w:jc w:val="both"/>
      </w:pPr>
      <w:r>
        <w:rPr>
          <w:rFonts w:ascii="Arial" w:eastAsia="Calibri" w:hAnsi="Arial" w:cs="Arial"/>
          <w:sz w:val="22"/>
          <w:szCs w:val="22"/>
        </w:rPr>
        <w:t>agli aiuti ad imprese attive nel settore carboniero;</w:t>
      </w:r>
    </w:p>
    <w:p w:rsidR="00AB6DFF" w:rsidRDefault="00F55EEC">
      <w:pPr>
        <w:numPr>
          <w:ilvl w:val="0"/>
          <w:numId w:val="2"/>
        </w:numPr>
        <w:autoSpaceDE w:val="0"/>
        <w:spacing w:after="57"/>
        <w:jc w:val="both"/>
      </w:pPr>
      <w:r>
        <w:rPr>
          <w:rFonts w:ascii="Arial" w:eastAsia="Calibri" w:hAnsi="Arial" w:cs="Arial"/>
          <w:sz w:val="22"/>
          <w:szCs w:val="22"/>
        </w:rPr>
        <w:t>agli aiuti destinati all’acquisto di veicoli per il trasporto di merci su strada da parte di imprese che</w:t>
      </w:r>
    </w:p>
    <w:p w:rsidR="00AB6DFF" w:rsidRDefault="00F55EEC">
      <w:pPr>
        <w:numPr>
          <w:ilvl w:val="0"/>
          <w:numId w:val="2"/>
        </w:numPr>
        <w:autoSpaceDE w:val="0"/>
        <w:spacing w:after="57"/>
        <w:jc w:val="both"/>
      </w:pPr>
      <w:r>
        <w:rPr>
          <w:rFonts w:ascii="Arial" w:eastAsia="Calibri" w:hAnsi="Arial" w:cs="Arial"/>
          <w:sz w:val="22"/>
          <w:szCs w:val="22"/>
        </w:rPr>
        <w:t>effettuano trasporto di merci su strada per conto terzi</w:t>
      </w:r>
      <w:r>
        <w:rPr>
          <w:rStyle w:val="Caratterenotaapidipagina"/>
          <w:rFonts w:ascii="Arial" w:eastAsia="Calibri" w:hAnsi="Arial" w:cs="Arial"/>
          <w:sz w:val="22"/>
          <w:szCs w:val="22"/>
        </w:rPr>
        <w:footnoteReference w:id="3"/>
      </w:r>
      <w:r>
        <w:rPr>
          <w:rFonts w:ascii="Arial" w:eastAsia="Calibri" w:hAnsi="Arial" w:cs="Arial"/>
          <w:sz w:val="22"/>
          <w:szCs w:val="22"/>
        </w:rPr>
        <w:t>;</w:t>
      </w:r>
    </w:p>
    <w:p w:rsidR="00AB6DFF" w:rsidRDefault="00F55EEC">
      <w:pPr>
        <w:numPr>
          <w:ilvl w:val="0"/>
          <w:numId w:val="2"/>
        </w:numPr>
        <w:autoSpaceDE w:val="0"/>
        <w:spacing w:after="57"/>
        <w:jc w:val="both"/>
      </w:pPr>
      <w:r>
        <w:rPr>
          <w:rFonts w:ascii="Arial" w:eastAsia="Calibri" w:hAnsi="Arial" w:cs="Arial"/>
          <w:sz w:val="22"/>
          <w:szCs w:val="22"/>
        </w:rPr>
        <w:t>agli aiuti a imprese in difficoltà;</w:t>
      </w:r>
    </w:p>
    <w:p w:rsidR="00AB6DFF" w:rsidRDefault="00F55EEC">
      <w:pPr>
        <w:autoSpaceDE w:val="0"/>
        <w:spacing w:after="57"/>
        <w:jc w:val="both"/>
      </w:pPr>
      <w:r>
        <w:rPr>
          <w:rFonts w:ascii="Arial" w:eastAsia="Calibri" w:hAnsi="Arial" w:cs="Arial"/>
          <w:sz w:val="22"/>
          <w:szCs w:val="22"/>
        </w:rPr>
        <w:t>- in caso di superamento della soglia di € 200.000,00, l’aiuto non può beneficiare dell’esenzione prevista dal presente regolamento, neppure per una parte che non superi detto massimale;</w:t>
      </w:r>
    </w:p>
    <w:p w:rsidR="00AB6DFF" w:rsidRDefault="00AB6DFF">
      <w:pPr>
        <w:autoSpaceDE w:val="0"/>
        <w:rPr>
          <w:rFonts w:ascii="Arial" w:eastAsia="Calibri" w:hAnsi="Arial" w:cs="Arial"/>
          <w:sz w:val="22"/>
          <w:szCs w:val="22"/>
        </w:rPr>
      </w:pPr>
    </w:p>
    <w:p w:rsidR="00AB6DFF" w:rsidRDefault="00F55EEC">
      <w:pPr>
        <w:autoSpaceDE w:val="0"/>
        <w:jc w:val="center"/>
      </w:pPr>
      <w:r>
        <w:rPr>
          <w:rFonts w:ascii="Arial" w:eastAsia="Calibri" w:hAnsi="Arial" w:cs="Arial"/>
          <w:b/>
          <w:bCs/>
          <w:sz w:val="22"/>
          <w:szCs w:val="22"/>
        </w:rPr>
        <w:t>per tutto quanto sopra esposto</w:t>
      </w:r>
    </w:p>
    <w:p w:rsidR="00AB6DFF" w:rsidRDefault="00AB6DFF">
      <w:pPr>
        <w:autoSpaceDE w:val="0"/>
        <w:rPr>
          <w:rFonts w:ascii="Arial" w:eastAsia="Calibri" w:hAnsi="Arial" w:cs="Arial"/>
          <w:sz w:val="22"/>
          <w:szCs w:val="22"/>
        </w:rPr>
      </w:pPr>
    </w:p>
    <w:p w:rsidR="00AB6DFF" w:rsidRDefault="00F55EEC">
      <w:pPr>
        <w:autoSpaceDE w:val="0"/>
        <w:jc w:val="both"/>
      </w:pPr>
      <w:r>
        <w:rPr>
          <w:rFonts w:ascii="Arial" w:eastAsia="Helvetica" w:hAnsi="Arial" w:cs="Arial"/>
          <w:sz w:val="22"/>
          <w:szCs w:val="22"/>
        </w:rPr>
        <w:t xml:space="preserve">- </w:t>
      </w:r>
      <w:r>
        <w:rPr>
          <w:rFonts w:ascii="Arial" w:eastAsia="Calibri" w:hAnsi="Arial" w:cs="Arial"/>
          <w:sz w:val="22"/>
          <w:szCs w:val="22"/>
        </w:rPr>
        <w:t>consapevole delle sanzioni penali, nel caso di dichiarazioni non veritiere, di formazione o uso di atti falsi, richiamate dall’art. 76 del D.P.R. 445 del 28/12/2000;</w:t>
      </w:r>
    </w:p>
    <w:p w:rsidR="00AB6DFF" w:rsidRDefault="00AB6DFF">
      <w:pPr>
        <w:autoSpaceDE w:val="0"/>
        <w:jc w:val="both"/>
        <w:rPr>
          <w:rFonts w:ascii="Arial" w:eastAsia="Calibri" w:hAnsi="Arial" w:cs="Arial"/>
          <w:sz w:val="22"/>
          <w:szCs w:val="22"/>
        </w:rPr>
      </w:pPr>
    </w:p>
    <w:p w:rsidR="00AB6DFF" w:rsidRDefault="00F55EEC">
      <w:pPr>
        <w:autoSpaceDE w:val="0"/>
        <w:jc w:val="both"/>
      </w:pPr>
      <w:r>
        <w:rPr>
          <w:rFonts w:ascii="Arial" w:eastAsia="Helvetica" w:hAnsi="Arial" w:cs="Arial"/>
          <w:sz w:val="22"/>
          <w:szCs w:val="22"/>
        </w:rPr>
        <w:t xml:space="preserve">- </w:t>
      </w:r>
      <w:r>
        <w:rPr>
          <w:rFonts w:ascii="Arial" w:eastAsia="Calibri" w:hAnsi="Arial" w:cs="Arial"/>
          <w:sz w:val="22"/>
          <w:szCs w:val="22"/>
        </w:rPr>
        <w:t>nel rispetto di quanto previsto dal Regolamento (CE) n. 1998/2006 della Commissione europea relativo all’applicazione degli articoli 87 e 88 del trattato CE agli aiuti di importanza minore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w:t>
      </w:r>
    </w:p>
    <w:p w:rsidR="00AB6DFF" w:rsidRDefault="00F55EEC">
      <w:pPr>
        <w:autoSpaceDE w:val="0"/>
        <w:jc w:val="center"/>
      </w:pPr>
      <w:r>
        <w:rPr>
          <w:rFonts w:ascii="Arial" w:eastAsia="Helvetica-Bold" w:hAnsi="Arial" w:cs="Arial"/>
          <w:b/>
          <w:bCs/>
          <w:sz w:val="22"/>
          <w:szCs w:val="22"/>
        </w:rPr>
        <w:t>DICHIARA</w:t>
      </w:r>
    </w:p>
    <w:p w:rsidR="00AB6DFF" w:rsidRDefault="00AB6DFF">
      <w:pPr>
        <w:autoSpaceDE w:val="0"/>
        <w:rPr>
          <w:rFonts w:ascii="Arial" w:eastAsia="Calibri" w:hAnsi="Arial" w:cs="Arial"/>
          <w:sz w:val="22"/>
          <w:szCs w:val="22"/>
        </w:rPr>
      </w:pPr>
    </w:p>
    <w:p w:rsidR="00AB6DFF" w:rsidRDefault="00F55EEC">
      <w:pPr>
        <w:autoSpaceDE w:val="0"/>
        <w:rPr>
          <w:rFonts w:ascii="Arial" w:eastAsia="Helvetica" w:hAnsi="Arial" w:cs="Arial"/>
          <w:sz w:val="22"/>
          <w:szCs w:val="22"/>
        </w:rPr>
      </w:pPr>
      <w:r>
        <w:rPr>
          <w:rFonts w:ascii="Arial" w:eastAsia="Helvetica" w:hAnsi="Arial" w:cs="Arial"/>
          <w:sz w:val="22"/>
          <w:szCs w:val="22"/>
        </w:rPr>
        <w:t xml:space="preserve">- </w:t>
      </w:r>
      <w:r>
        <w:rPr>
          <w:rFonts w:ascii="Arial" w:eastAsia="Calibri" w:hAnsi="Arial" w:cs="Arial"/>
          <w:sz w:val="22"/>
          <w:szCs w:val="22"/>
        </w:rPr>
        <w:t>che l’impresa non versa attualmente in condizioni di difficoltà</w:t>
      </w:r>
      <w:r>
        <w:rPr>
          <w:rStyle w:val="Caratterenotaapidipagina"/>
          <w:rFonts w:ascii="Arial" w:eastAsia="Calibri" w:hAnsi="Arial" w:cs="Arial"/>
          <w:sz w:val="22"/>
          <w:szCs w:val="22"/>
        </w:rPr>
        <w:footnoteReference w:id="4"/>
      </w:r>
    </w:p>
    <w:p w:rsidR="00AB6DFF" w:rsidRDefault="00AB6DFF">
      <w:pPr>
        <w:autoSpaceDE w:val="0"/>
        <w:rPr>
          <w:rFonts w:ascii="Arial" w:eastAsia="Helvetica" w:hAnsi="Arial" w:cs="Arial"/>
          <w:sz w:val="22"/>
          <w:szCs w:val="22"/>
        </w:rPr>
      </w:pPr>
    </w:p>
    <w:p w:rsidR="00AB6DFF" w:rsidRDefault="00F55EEC">
      <w:pPr>
        <w:autoSpaceDE w:val="0"/>
      </w:pPr>
      <w:r>
        <w:rPr>
          <w:rFonts w:ascii="Arial" w:eastAsia="Helvetica" w:hAnsi="Arial" w:cs="Arial"/>
          <w:i/>
          <w:iCs/>
          <w:sz w:val="22"/>
          <w:szCs w:val="22"/>
        </w:rPr>
        <w:t>- (barrare l’ipotesi che ricorre)</w:t>
      </w:r>
    </w:p>
    <w:p w:rsidR="00AB6DFF" w:rsidRDefault="00F55EEC">
      <w:pPr>
        <w:autoSpaceDE w:val="0"/>
        <w:jc w:val="both"/>
      </w:pPr>
      <w:r>
        <w:rPr>
          <w:rFonts w:ascii="Arial" w:eastAsia="Helvetica" w:hAnsi="Arial" w:cs="Arial"/>
          <w:i/>
          <w:iCs/>
          <w:sz w:val="22"/>
          <w:szCs w:val="22"/>
        </w:rPr>
        <w:tab/>
        <w:t xml:space="preserve"> </w:t>
      </w:r>
      <w:bookmarkStart w:id="2" w:name="__Fieldmark__253_1447202859"/>
      <w:r>
        <w:fldChar w:fldCharType="begin">
          <w:ffData>
            <w:name w:val=""/>
            <w:enabled/>
            <w:calcOnExit w:val="0"/>
            <w:checkBox>
              <w:sizeAuto/>
              <w:default w:val="0"/>
              <w:checked w:val="0"/>
            </w:checkBox>
          </w:ffData>
        </w:fldChar>
      </w:r>
      <w:r>
        <w:instrText xml:space="preserve"> FORMCHECKBOX </w:instrText>
      </w:r>
      <w:r w:rsidR="00172C98">
        <w:fldChar w:fldCharType="separate"/>
      </w:r>
      <w:r>
        <w:fldChar w:fldCharType="end"/>
      </w:r>
      <w:bookmarkEnd w:id="2"/>
      <w:r>
        <w:t xml:space="preserve">  </w:t>
      </w:r>
      <w:r>
        <w:rPr>
          <w:rFonts w:ascii="Arial" w:eastAsia="Helvetica" w:hAnsi="Arial" w:cs="Arial"/>
          <w:sz w:val="22"/>
          <w:szCs w:val="22"/>
        </w:rPr>
        <w:t xml:space="preserve">che l’impresa rappresentata non ha ricevuto un ordine di recupero a seguito di una </w:t>
      </w:r>
      <w:r>
        <w:rPr>
          <w:rFonts w:ascii="Arial" w:eastAsia="Helvetica" w:hAnsi="Arial" w:cs="Arial"/>
          <w:sz w:val="22"/>
          <w:szCs w:val="22"/>
        </w:rPr>
        <w:tab/>
        <w:t xml:space="preserve">precedente decisione della Commissione Europea che dichiara un aiuto illegale e </w:t>
      </w:r>
      <w:r>
        <w:rPr>
          <w:rFonts w:ascii="Arial" w:eastAsia="Helvetica" w:hAnsi="Arial" w:cs="Arial"/>
          <w:sz w:val="22"/>
          <w:szCs w:val="22"/>
        </w:rPr>
        <w:tab/>
        <w:t xml:space="preserve">incompatibile con il mercato </w:t>
      </w:r>
      <w:r>
        <w:rPr>
          <w:rFonts w:ascii="Arial" w:eastAsia="Calibri" w:hAnsi="Arial" w:cs="Arial"/>
          <w:sz w:val="22"/>
          <w:szCs w:val="22"/>
        </w:rPr>
        <w:t>comune;</w:t>
      </w:r>
    </w:p>
    <w:p w:rsidR="00AB6DFF" w:rsidRDefault="00F55EEC">
      <w:pPr>
        <w:autoSpaceDE w:val="0"/>
      </w:pPr>
      <w:r>
        <w:rPr>
          <w:rFonts w:ascii="Arial" w:eastAsia="Calibri" w:hAnsi="Arial" w:cs="Arial"/>
          <w:i/>
          <w:iCs/>
          <w:sz w:val="22"/>
          <w:szCs w:val="22"/>
          <w:u w:val="single"/>
        </w:rPr>
        <w:t>oppure</w:t>
      </w:r>
    </w:p>
    <w:p w:rsidR="00AB6DFF" w:rsidRDefault="00F55EEC" w:rsidP="007149AE">
      <w:pPr>
        <w:autoSpaceDE w:val="0"/>
        <w:ind w:left="709" w:hanging="283"/>
        <w:jc w:val="both"/>
      </w:pPr>
      <w:r>
        <w:rPr>
          <w:rFonts w:ascii="Arial" w:eastAsia="Helvetica" w:hAnsi="Arial" w:cs="Arial"/>
          <w:i/>
          <w:iCs/>
          <w:sz w:val="22"/>
          <w:szCs w:val="22"/>
        </w:rPr>
        <w:tab/>
        <w:t xml:space="preserve"> </w:t>
      </w:r>
      <w:bookmarkStart w:id="3" w:name="__Fieldmark__267_1447202859"/>
      <w:r>
        <w:fldChar w:fldCharType="begin">
          <w:ffData>
            <w:name w:val=""/>
            <w:enabled/>
            <w:calcOnExit w:val="0"/>
            <w:checkBox>
              <w:sizeAuto/>
              <w:default w:val="0"/>
              <w:checked w:val="0"/>
            </w:checkBox>
          </w:ffData>
        </w:fldChar>
      </w:r>
      <w:r>
        <w:instrText xml:space="preserve"> FORMCHECKBOX </w:instrText>
      </w:r>
      <w:r w:rsidR="00172C98">
        <w:fldChar w:fldCharType="separate"/>
      </w:r>
      <w:r>
        <w:fldChar w:fldCharType="end"/>
      </w:r>
      <w:bookmarkEnd w:id="3"/>
      <w:r>
        <w:t xml:space="preserve"> </w:t>
      </w:r>
      <w:r>
        <w:rPr>
          <w:rFonts w:ascii="Arial" w:eastAsia="Calibri" w:hAnsi="Arial" w:cs="Arial"/>
          <w:sz w:val="22"/>
          <w:szCs w:val="22"/>
        </w:rPr>
        <w:t>che l’impresa rappresentata ha ricevuto un ordine di recupero a seguito di una precedente decisione della Commissione Europea che dichiara un aiuto illegale</w:t>
      </w:r>
      <w:r w:rsidR="007149AE">
        <w:rPr>
          <w:rFonts w:ascii="Arial" w:eastAsia="Calibri" w:hAnsi="Arial" w:cs="Arial"/>
          <w:sz w:val="22"/>
          <w:szCs w:val="22"/>
        </w:rPr>
        <w:t xml:space="preserve"> </w:t>
      </w:r>
      <w:r>
        <w:rPr>
          <w:rFonts w:ascii="Arial" w:eastAsia="Calibri" w:hAnsi="Arial" w:cs="Arial"/>
          <w:sz w:val="22"/>
          <w:szCs w:val="22"/>
        </w:rPr>
        <w:t xml:space="preserve">incompatibile con il mercato comune e di aver restituito tale aiuto o di averlo depositato in </w:t>
      </w:r>
      <w:bookmarkStart w:id="4" w:name="_GoBack"/>
      <w:bookmarkEnd w:id="4"/>
      <w:r>
        <w:rPr>
          <w:rFonts w:ascii="Arial" w:eastAsia="Calibri" w:hAnsi="Arial" w:cs="Arial"/>
          <w:sz w:val="22"/>
          <w:szCs w:val="22"/>
        </w:rPr>
        <w:t>un conto bloccato;</w:t>
      </w:r>
    </w:p>
    <w:p w:rsidR="00AB6DFF" w:rsidRDefault="00AB6DFF">
      <w:pPr>
        <w:autoSpaceDE w:val="0"/>
        <w:jc w:val="both"/>
        <w:rPr>
          <w:rFonts w:ascii="Arial" w:eastAsia="Calibri" w:hAnsi="Arial" w:cs="Arial"/>
          <w:sz w:val="22"/>
          <w:szCs w:val="22"/>
        </w:rPr>
      </w:pPr>
    </w:p>
    <w:p w:rsidR="00AB6DFF" w:rsidRDefault="00F55EEC">
      <w:pPr>
        <w:autoSpaceDE w:val="0"/>
        <w:jc w:val="both"/>
      </w:pPr>
      <w:r>
        <w:rPr>
          <w:rFonts w:ascii="Arial" w:eastAsia="Helvetica" w:hAnsi="Arial" w:cs="Arial"/>
          <w:i/>
          <w:iCs/>
          <w:sz w:val="22"/>
          <w:szCs w:val="22"/>
        </w:rPr>
        <w:lastRenderedPageBreak/>
        <w:t xml:space="preserve">- </w:t>
      </w:r>
      <w:r>
        <w:rPr>
          <w:rFonts w:ascii="Arial" w:eastAsia="Calibri" w:hAnsi="Arial" w:cs="Arial"/>
          <w:i/>
          <w:iCs/>
          <w:sz w:val="22"/>
          <w:szCs w:val="22"/>
        </w:rPr>
        <w:t xml:space="preserve">che l’entità del contributo concesso rientra nei limiti della vigente normativa in materia di “de </w:t>
      </w:r>
      <w:proofErr w:type="spellStart"/>
      <w:r>
        <w:rPr>
          <w:rFonts w:ascii="Arial" w:eastAsia="Calibri" w:hAnsi="Arial" w:cs="Arial"/>
          <w:i/>
          <w:iCs/>
          <w:sz w:val="22"/>
          <w:szCs w:val="22"/>
        </w:rPr>
        <w:t>minimis</w:t>
      </w:r>
      <w:proofErr w:type="spellEnd"/>
      <w:r>
        <w:rPr>
          <w:rFonts w:ascii="Arial" w:eastAsia="Calibri" w:hAnsi="Arial" w:cs="Arial"/>
          <w:i/>
          <w:iCs/>
          <w:sz w:val="22"/>
          <w:szCs w:val="22"/>
        </w:rPr>
        <w:t xml:space="preserve">” </w:t>
      </w:r>
      <w:r>
        <w:rPr>
          <w:rFonts w:ascii="Arial" w:eastAsia="Calibri" w:hAnsi="Arial" w:cs="Arial"/>
          <w:sz w:val="22"/>
          <w:szCs w:val="22"/>
        </w:rPr>
        <w:t xml:space="preserve">e, inoltre, di aver ricevuto/beneficiato dei finanziamenti sotto specificati, a titolo di </w:t>
      </w:r>
      <w:r>
        <w:rPr>
          <w:rFonts w:ascii="Arial" w:eastAsia="Calibri" w:hAnsi="Arial" w:cs="Arial"/>
          <w:i/>
          <w:iCs/>
          <w:sz w:val="22"/>
          <w:szCs w:val="22"/>
        </w:rPr>
        <w:t xml:space="preserve">de </w:t>
      </w:r>
      <w:proofErr w:type="spellStart"/>
      <w:r>
        <w:rPr>
          <w:rFonts w:ascii="Arial" w:eastAsia="Calibri" w:hAnsi="Arial" w:cs="Arial"/>
          <w:i/>
          <w:iCs/>
          <w:sz w:val="22"/>
          <w:szCs w:val="22"/>
        </w:rPr>
        <w:t>minimis</w:t>
      </w:r>
      <w:proofErr w:type="spellEnd"/>
      <w:r>
        <w:rPr>
          <w:rFonts w:ascii="Arial" w:eastAsia="Calibri" w:hAnsi="Arial" w:cs="Arial"/>
          <w:sz w:val="22"/>
          <w:szCs w:val="22"/>
        </w:rPr>
        <w:t>, nell’arco dei tre ultimi esercizi finanziari (quello in corso più i due precedenti):</w:t>
      </w:r>
    </w:p>
    <w:p w:rsidR="00AB6DFF" w:rsidRDefault="00AB6DFF">
      <w:pPr>
        <w:autoSpaceDE w:val="0"/>
        <w:rPr>
          <w:rFonts w:ascii="Arial" w:eastAsia="Calibri" w:hAnsi="Arial"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4"/>
      </w:tblGrid>
      <w:tr w:rsidR="00AB6DFF">
        <w:tc>
          <w:tcPr>
            <w:tcW w:w="2409" w:type="dxa"/>
            <w:tcBorders>
              <w:top w:val="single" w:sz="1" w:space="0" w:color="000000"/>
              <w:left w:val="single" w:sz="1" w:space="0" w:color="000000"/>
              <w:bottom w:val="single" w:sz="1" w:space="0" w:color="000000"/>
            </w:tcBorders>
            <w:shd w:val="clear" w:color="auto" w:fill="auto"/>
          </w:tcPr>
          <w:p w:rsidR="00AB6DFF" w:rsidRDefault="00F55EEC">
            <w:pPr>
              <w:pStyle w:val="Contenutotabella"/>
              <w:autoSpaceDE w:val="0"/>
              <w:jc w:val="center"/>
            </w:pPr>
            <w:r>
              <w:rPr>
                <w:rFonts w:ascii="Arial" w:eastAsia="Helvetica-Bold" w:hAnsi="Arial" w:cs="Arial"/>
                <w:b/>
                <w:bCs/>
                <w:sz w:val="18"/>
                <w:szCs w:val="18"/>
              </w:rPr>
              <w:t>DATA</w:t>
            </w:r>
          </w:p>
        </w:tc>
        <w:tc>
          <w:tcPr>
            <w:tcW w:w="2410" w:type="dxa"/>
            <w:tcBorders>
              <w:top w:val="single" w:sz="1" w:space="0" w:color="000000"/>
              <w:left w:val="single" w:sz="1" w:space="0" w:color="000000"/>
              <w:bottom w:val="single" w:sz="1" w:space="0" w:color="000000"/>
            </w:tcBorders>
            <w:shd w:val="clear" w:color="auto" w:fill="auto"/>
          </w:tcPr>
          <w:p w:rsidR="00AB6DFF" w:rsidRDefault="00F55EEC">
            <w:pPr>
              <w:autoSpaceDE w:val="0"/>
              <w:jc w:val="center"/>
            </w:pPr>
            <w:r>
              <w:rPr>
                <w:rFonts w:ascii="Arial" w:eastAsia="Helvetica-Bold" w:hAnsi="Arial" w:cs="Arial"/>
                <w:b/>
                <w:bCs/>
                <w:sz w:val="18"/>
                <w:szCs w:val="18"/>
              </w:rPr>
              <w:t>NORMATIVA DI</w:t>
            </w:r>
          </w:p>
          <w:p w:rsidR="00AB6DFF" w:rsidRDefault="00F55EEC">
            <w:pPr>
              <w:autoSpaceDE w:val="0"/>
              <w:jc w:val="center"/>
            </w:pPr>
            <w:r>
              <w:rPr>
                <w:rFonts w:ascii="Arial" w:eastAsia="Helvetica-Bold" w:hAnsi="Arial" w:cs="Arial"/>
                <w:b/>
                <w:bCs/>
                <w:sz w:val="18"/>
                <w:szCs w:val="18"/>
              </w:rPr>
              <w:t>RIFERIMENTO</w:t>
            </w:r>
          </w:p>
        </w:tc>
        <w:tc>
          <w:tcPr>
            <w:tcW w:w="2409" w:type="dxa"/>
            <w:tcBorders>
              <w:top w:val="single" w:sz="1" w:space="0" w:color="000000"/>
              <w:left w:val="single" w:sz="1" w:space="0" w:color="000000"/>
              <w:bottom w:val="single" w:sz="1" w:space="0" w:color="000000"/>
            </w:tcBorders>
            <w:shd w:val="clear" w:color="auto" w:fill="auto"/>
          </w:tcPr>
          <w:p w:rsidR="00AB6DFF" w:rsidRDefault="00F55EEC">
            <w:pPr>
              <w:autoSpaceDE w:val="0"/>
              <w:jc w:val="center"/>
            </w:pPr>
            <w:r>
              <w:rPr>
                <w:rFonts w:ascii="Arial" w:eastAsia="Helvetica-Bold" w:hAnsi="Arial" w:cs="Arial"/>
                <w:b/>
                <w:bCs/>
                <w:sz w:val="18"/>
                <w:szCs w:val="18"/>
              </w:rPr>
              <w:t>ATTO DI</w:t>
            </w:r>
          </w:p>
          <w:p w:rsidR="00AB6DFF" w:rsidRDefault="00F55EEC">
            <w:pPr>
              <w:autoSpaceDE w:val="0"/>
              <w:jc w:val="center"/>
            </w:pPr>
            <w:r>
              <w:rPr>
                <w:rFonts w:ascii="Arial" w:eastAsia="Helvetica-Bold" w:hAnsi="Arial" w:cs="Arial"/>
                <w:b/>
                <w:bCs/>
                <w:sz w:val="18"/>
                <w:szCs w:val="18"/>
              </w:rPr>
              <w:t>FINANZIAMENTO</w:t>
            </w:r>
          </w:p>
        </w:tc>
        <w:tc>
          <w:tcPr>
            <w:tcW w:w="2414" w:type="dxa"/>
            <w:tcBorders>
              <w:top w:val="single" w:sz="1" w:space="0" w:color="000000"/>
              <w:left w:val="single" w:sz="1" w:space="0" w:color="000000"/>
              <w:bottom w:val="single" w:sz="1" w:space="0" w:color="000000"/>
              <w:right w:val="single" w:sz="1" w:space="0" w:color="000000"/>
            </w:tcBorders>
            <w:shd w:val="clear" w:color="auto" w:fill="auto"/>
          </w:tcPr>
          <w:p w:rsidR="00AB6DFF" w:rsidRDefault="00F55EEC">
            <w:pPr>
              <w:pStyle w:val="Contenutotabella"/>
              <w:autoSpaceDE w:val="0"/>
              <w:jc w:val="center"/>
            </w:pPr>
            <w:r>
              <w:rPr>
                <w:rFonts w:ascii="Arial" w:eastAsia="Helvetica-Bold" w:hAnsi="Arial" w:cs="Arial"/>
                <w:b/>
                <w:bCs/>
                <w:sz w:val="18"/>
                <w:szCs w:val="18"/>
              </w:rPr>
              <w:t>IMPORTO</w:t>
            </w: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0"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09" w:type="dxa"/>
            <w:tcBorders>
              <w:left w:val="single" w:sz="1" w:space="0" w:color="000000"/>
              <w:bottom w:val="single" w:sz="1" w:space="0" w:color="000000"/>
            </w:tcBorders>
            <w:shd w:val="clear" w:color="auto" w:fill="auto"/>
          </w:tcPr>
          <w:p w:rsidR="00AB6DFF" w:rsidRDefault="00AB6DFF">
            <w:pPr>
              <w:pStyle w:val="Contenutotabella"/>
              <w:snapToGrid w:val="0"/>
              <w:rPr>
                <w:rFonts w:ascii="Arial" w:hAnsi="Arial" w:cs="Arial"/>
                <w:sz w:val="18"/>
                <w:szCs w:val="18"/>
              </w:rPr>
            </w:pP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r w:rsidR="00AB6DFF">
        <w:tc>
          <w:tcPr>
            <w:tcW w:w="7228" w:type="dxa"/>
            <w:gridSpan w:val="3"/>
            <w:tcBorders>
              <w:left w:val="single" w:sz="1" w:space="0" w:color="000000"/>
              <w:bottom w:val="single" w:sz="1" w:space="0" w:color="000000"/>
            </w:tcBorders>
            <w:shd w:val="clear" w:color="auto" w:fill="auto"/>
          </w:tcPr>
          <w:p w:rsidR="00AB6DFF" w:rsidRDefault="00F55EEC">
            <w:pPr>
              <w:pStyle w:val="Contenutotabella"/>
              <w:autoSpaceDE w:val="0"/>
              <w:jc w:val="right"/>
            </w:pPr>
            <w:r>
              <w:rPr>
                <w:rFonts w:ascii="Arial" w:eastAsia="Helvetica-Bold" w:hAnsi="Arial" w:cs="Arial"/>
                <w:b/>
                <w:bCs/>
                <w:sz w:val="18"/>
                <w:szCs w:val="18"/>
              </w:rPr>
              <w:t>TOTALE</w:t>
            </w:r>
          </w:p>
        </w:tc>
        <w:tc>
          <w:tcPr>
            <w:tcW w:w="2414" w:type="dxa"/>
            <w:tcBorders>
              <w:left w:val="single" w:sz="1" w:space="0" w:color="000000"/>
              <w:bottom w:val="single" w:sz="1" w:space="0" w:color="000000"/>
              <w:right w:val="single" w:sz="1" w:space="0" w:color="000000"/>
            </w:tcBorders>
            <w:shd w:val="clear" w:color="auto" w:fill="auto"/>
          </w:tcPr>
          <w:p w:rsidR="00AB6DFF" w:rsidRDefault="00AB6DFF">
            <w:pPr>
              <w:pStyle w:val="Contenutotabella"/>
              <w:snapToGrid w:val="0"/>
              <w:rPr>
                <w:rFonts w:ascii="Arial" w:hAnsi="Arial" w:cs="Arial"/>
                <w:sz w:val="18"/>
                <w:szCs w:val="18"/>
              </w:rPr>
            </w:pPr>
          </w:p>
        </w:tc>
      </w:tr>
    </w:tbl>
    <w:p w:rsidR="00AB6DFF" w:rsidRDefault="00AB6DFF">
      <w:pPr>
        <w:autoSpaceDE w:val="0"/>
        <w:rPr>
          <w:rFonts w:ascii="Arial" w:eastAsia="Calibri" w:hAnsi="Arial" w:cs="Arial"/>
          <w:sz w:val="22"/>
          <w:szCs w:val="22"/>
        </w:rPr>
      </w:pPr>
    </w:p>
    <w:p w:rsidR="00AB6DFF" w:rsidRDefault="00F55EEC">
      <w:pPr>
        <w:autoSpaceDE w:val="0"/>
        <w:jc w:val="both"/>
        <w:rPr>
          <w:rFonts w:ascii="Arial" w:hAnsi="Arial" w:cs="Arial"/>
          <w:sz w:val="22"/>
          <w:szCs w:val="22"/>
        </w:rPr>
      </w:pPr>
      <w:r>
        <w:rPr>
          <w:rFonts w:ascii="Arial" w:eastAsia="Calibri" w:hAnsi="Arial" w:cs="Arial"/>
          <w:i/>
          <w:iCs/>
          <w:sz w:val="22"/>
          <w:szCs w:val="22"/>
        </w:rPr>
        <w:t>- che l’importo che si richiede nell’ambito del presente Bando è pari a € ___________</w:t>
      </w:r>
      <w:r>
        <w:rPr>
          <w:rStyle w:val="Caratterenotaapidipagina"/>
          <w:rFonts w:ascii="Arial" w:eastAsia="Calibri" w:hAnsi="Arial" w:cs="Arial"/>
          <w:i/>
          <w:iCs/>
          <w:sz w:val="22"/>
          <w:szCs w:val="22"/>
        </w:rPr>
        <w:footnoteReference w:id="5"/>
      </w:r>
    </w:p>
    <w:p w:rsidR="00AB6DFF" w:rsidRDefault="00AB6DFF">
      <w:pPr>
        <w:autoSpaceDE w:val="0"/>
        <w:jc w:val="both"/>
        <w:rPr>
          <w:rFonts w:ascii="Arial" w:hAnsi="Arial" w:cs="Arial"/>
          <w:sz w:val="22"/>
          <w:szCs w:val="22"/>
        </w:rPr>
      </w:pPr>
    </w:p>
    <w:p w:rsidR="00AB6DFF" w:rsidRDefault="00F55EEC">
      <w:pPr>
        <w:autoSpaceDE w:val="0"/>
        <w:jc w:val="both"/>
      </w:pPr>
      <w:r>
        <w:rPr>
          <w:rFonts w:ascii="Arial" w:eastAsia="Calibri" w:hAnsi="Arial" w:cs="Arial"/>
          <w:sz w:val="22"/>
          <w:szCs w:val="22"/>
        </w:rPr>
        <w:t>Dichiara altresì di essere informato, ai sensi del Decreto Legislativo n. 196/03 “Codice in materia di</w:t>
      </w:r>
    </w:p>
    <w:p w:rsidR="00AB6DFF" w:rsidRDefault="00F55EEC">
      <w:pPr>
        <w:autoSpaceDE w:val="0"/>
        <w:jc w:val="both"/>
      </w:pPr>
      <w:r>
        <w:rPr>
          <w:rFonts w:ascii="Arial" w:eastAsia="Calibri" w:hAnsi="Arial" w:cs="Arial"/>
          <w:sz w:val="22"/>
          <w:szCs w:val="22"/>
        </w:rPr>
        <w:t>protezione dei dati personali” che i dati personali raccolti saranno trattati, anche con strumenti informatici, esclusivamente nell’ambito del procedimento per il quale la presente dichiarazione viene resa e che il conferimento dei dati richiesti è obbligatorio e il rifiuto di fornirli comporterà l’impossibilità di proseguire con l’assegnazione/liquidazione del contributo.</w:t>
      </w:r>
    </w:p>
    <w:p w:rsidR="00AB6DFF" w:rsidRDefault="00AB6DFF">
      <w:pPr>
        <w:autoSpaceDE w:val="0"/>
        <w:rPr>
          <w:rFonts w:ascii="Arial" w:eastAsia="Calibri" w:hAnsi="Arial" w:cs="Arial"/>
          <w:sz w:val="22"/>
          <w:szCs w:val="22"/>
        </w:rPr>
      </w:pPr>
    </w:p>
    <w:p w:rsidR="00AB6DFF" w:rsidRDefault="00F55EEC">
      <w:pPr>
        <w:autoSpaceDE w:val="0"/>
        <w:jc w:val="both"/>
      </w:pPr>
      <w:r>
        <w:rPr>
          <w:rFonts w:ascii="Arial" w:eastAsia="Calibri" w:hAnsi="Arial" w:cs="Arial"/>
          <w:b/>
          <w:bCs/>
          <w:i/>
          <w:iCs/>
          <w:sz w:val="22"/>
          <w:szCs w:val="22"/>
        </w:rPr>
        <w:t>Ai sensi dell’art. 38 D.P.R. 445 del 28 dicembre 2000, la sottoscrizione della presente domanda contenente dichiarazione sostitutiva di atto di notorietà deve essere apposta allegando fotocopia non autenticata di un valido documento d’identità del sottoscrittore.</w:t>
      </w:r>
    </w:p>
    <w:p w:rsidR="00AB6DFF" w:rsidRDefault="00AB6DFF">
      <w:pPr>
        <w:autoSpaceDE w:val="0"/>
        <w:rPr>
          <w:rFonts w:ascii="Arial" w:eastAsia="Calibri" w:hAnsi="Arial" w:cs="Arial"/>
          <w:sz w:val="22"/>
          <w:szCs w:val="22"/>
        </w:rPr>
      </w:pPr>
    </w:p>
    <w:p w:rsidR="00AB6DFF" w:rsidRDefault="00AB6DFF">
      <w:pPr>
        <w:autoSpaceDE w:val="0"/>
        <w:rPr>
          <w:rFonts w:ascii="Arial" w:eastAsia="Calibri" w:hAnsi="Arial" w:cs="Arial"/>
          <w:sz w:val="22"/>
          <w:szCs w:val="22"/>
        </w:rPr>
      </w:pPr>
    </w:p>
    <w:p w:rsidR="00AB6DFF" w:rsidRDefault="00F55EEC">
      <w:pPr>
        <w:autoSpaceDE w:val="0"/>
      </w:pPr>
      <w:r>
        <w:rPr>
          <w:rFonts w:ascii="Arial" w:eastAsia="Calibri" w:hAnsi="Arial" w:cs="Arial"/>
          <w:i/>
          <w:iCs/>
          <w:sz w:val="22"/>
          <w:szCs w:val="22"/>
        </w:rPr>
        <w:t>_____________________, ___/____/_____</w:t>
      </w:r>
    </w:p>
    <w:p w:rsidR="00AB6DFF" w:rsidRDefault="00F55EEC">
      <w:pPr>
        <w:autoSpaceDE w:val="0"/>
      </w:pPr>
      <w:r>
        <w:rPr>
          <w:rFonts w:ascii="Arial" w:eastAsia="Arial" w:hAnsi="Arial" w:cs="Arial"/>
          <w:i/>
          <w:iCs/>
          <w:sz w:val="22"/>
          <w:szCs w:val="22"/>
        </w:rPr>
        <w:t xml:space="preserve">                  </w:t>
      </w:r>
      <w:r>
        <w:rPr>
          <w:rFonts w:ascii="Arial" w:eastAsia="Helvetica-Oblique" w:hAnsi="Arial" w:cs="Arial"/>
          <w:i/>
          <w:iCs/>
          <w:sz w:val="22"/>
          <w:szCs w:val="22"/>
        </w:rPr>
        <w:t>luogo</w:t>
      </w:r>
      <w:r>
        <w:rPr>
          <w:rFonts w:ascii="Arial" w:eastAsia="Calibri" w:hAnsi="Arial" w:cs="Arial"/>
          <w:i/>
          <w:iCs/>
          <w:sz w:val="22"/>
          <w:szCs w:val="22"/>
        </w:rPr>
        <w:t xml:space="preserve">                            data</w:t>
      </w:r>
    </w:p>
    <w:p w:rsidR="00AB6DFF" w:rsidRDefault="00AB6DFF">
      <w:pPr>
        <w:autoSpaceDE w:val="0"/>
        <w:rPr>
          <w:rFonts w:ascii="Arial" w:eastAsia="Calibri" w:hAnsi="Arial" w:cs="Arial"/>
          <w:sz w:val="22"/>
          <w:szCs w:val="22"/>
        </w:rPr>
      </w:pPr>
    </w:p>
    <w:p w:rsidR="00AB6DFF" w:rsidRDefault="00AB6DFF">
      <w:pPr>
        <w:autoSpaceDE w:val="0"/>
        <w:rPr>
          <w:rFonts w:ascii="Arial" w:eastAsia="Calibri" w:hAnsi="Arial" w:cs="Arial"/>
          <w:sz w:val="22"/>
          <w:szCs w:val="22"/>
        </w:rPr>
      </w:pPr>
    </w:p>
    <w:p w:rsidR="00AB6DFF" w:rsidRDefault="00F55EEC">
      <w:pPr>
        <w:autoSpaceDE w:val="0"/>
      </w:pP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t xml:space="preserve">      </w:t>
      </w:r>
      <w:r>
        <w:rPr>
          <w:rFonts w:ascii="Arial" w:eastAsia="Arial" w:hAnsi="Arial" w:cs="Arial"/>
          <w:i/>
          <w:iCs/>
          <w:sz w:val="22"/>
          <w:szCs w:val="22"/>
        </w:rPr>
        <w:t>Timbro dell’impresa e</w:t>
      </w:r>
    </w:p>
    <w:p w:rsidR="00AB6DFF" w:rsidRDefault="00F55EEC">
      <w:pPr>
        <w:autoSpaceDE w:val="0"/>
      </w:pP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r>
      <w:r>
        <w:rPr>
          <w:rFonts w:ascii="Arial" w:eastAsia="Helvetica" w:hAnsi="Arial" w:cs="Arial"/>
          <w:sz w:val="22"/>
          <w:szCs w:val="22"/>
        </w:rPr>
        <w:tab/>
        <w:t>Firma del Legale rappresentante</w:t>
      </w:r>
    </w:p>
    <w:p w:rsidR="00AB6DFF" w:rsidRDefault="00AB6DFF">
      <w:pPr>
        <w:autoSpaceDE w:val="0"/>
        <w:rPr>
          <w:rFonts w:ascii="Arial" w:eastAsia="Helvetica" w:hAnsi="Arial" w:cs="Arial"/>
          <w:sz w:val="22"/>
          <w:szCs w:val="22"/>
        </w:rPr>
      </w:pPr>
    </w:p>
    <w:p w:rsidR="00AB6DFF" w:rsidRDefault="00AB6DFF">
      <w:pPr>
        <w:autoSpaceDE w:val="0"/>
        <w:rPr>
          <w:rFonts w:ascii="Arial" w:eastAsia="Helvetica" w:hAnsi="Arial" w:cs="Arial"/>
          <w:sz w:val="22"/>
          <w:szCs w:val="22"/>
        </w:rPr>
      </w:pPr>
    </w:p>
    <w:p w:rsidR="00AB6DFF" w:rsidRDefault="00F55EEC">
      <w:pPr>
        <w:autoSpaceDE w:val="0"/>
      </w:pPr>
      <w:r>
        <w:rPr>
          <w:rFonts w:ascii="Arial" w:eastAsia="Arial" w:hAnsi="Arial" w:cs="Arial"/>
          <w:i/>
          <w:iCs/>
          <w:sz w:val="22"/>
          <w:szCs w:val="22"/>
        </w:rPr>
        <w:t xml:space="preserve">                                                                                   </w:t>
      </w:r>
      <w:r>
        <w:rPr>
          <w:rFonts w:ascii="Arial" w:eastAsia="Calibri" w:hAnsi="Arial" w:cs="Arial"/>
          <w:i/>
          <w:iCs/>
          <w:sz w:val="22"/>
          <w:szCs w:val="22"/>
        </w:rPr>
        <w:t>__________________________________</w:t>
      </w:r>
    </w:p>
    <w:p w:rsidR="00AB6DFF" w:rsidRDefault="00F55EEC">
      <w:pPr>
        <w:autoSpaceDE w:val="0"/>
      </w:pP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22"/>
          <w:szCs w:val="22"/>
        </w:rPr>
        <w:tab/>
      </w:r>
      <w:r>
        <w:rPr>
          <w:rFonts w:ascii="Arial" w:eastAsia="Calibri" w:hAnsi="Arial" w:cs="Arial"/>
          <w:i/>
          <w:iCs/>
          <w:sz w:val="18"/>
          <w:szCs w:val="18"/>
        </w:rPr>
        <w:t xml:space="preserve">                    </w:t>
      </w:r>
      <w:r>
        <w:rPr>
          <w:rFonts w:ascii="Arial" w:eastAsia="Arial" w:hAnsi="Arial" w:cs="Arial"/>
          <w:i/>
          <w:iCs/>
          <w:sz w:val="18"/>
          <w:szCs w:val="18"/>
        </w:rPr>
        <w:t>Firma apposta ai sensi e per gli effetti dell’art.38</w:t>
      </w:r>
    </w:p>
    <w:p w:rsidR="00AB6DFF" w:rsidRDefault="00F55EEC">
      <w:pPr>
        <w:autoSpaceDE w:val="0"/>
      </w:pP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r>
      <w:r>
        <w:rPr>
          <w:rFonts w:ascii="Arial" w:eastAsia="Helvetica" w:hAnsi="Arial" w:cs="Arial"/>
          <w:sz w:val="18"/>
          <w:szCs w:val="18"/>
        </w:rPr>
        <w:tab/>
        <w:t xml:space="preserve">                    del D.P.R. n.445/2000 e successive modificazioni.</w:t>
      </w:r>
    </w:p>
    <w:p w:rsidR="00AB6DFF" w:rsidRDefault="00AB6DFF">
      <w:pPr>
        <w:autoSpaceDE w:val="0"/>
        <w:rPr>
          <w:rFonts w:ascii="Arial" w:eastAsia="Calibri" w:hAnsi="Arial" w:cs="Arial"/>
          <w:sz w:val="22"/>
          <w:szCs w:val="22"/>
        </w:rPr>
      </w:pPr>
    </w:p>
    <w:p w:rsidR="00AB6DFF" w:rsidRDefault="00AB6DFF">
      <w:pPr>
        <w:autoSpaceDE w:val="0"/>
        <w:jc w:val="both"/>
      </w:pPr>
    </w:p>
    <w:sectPr w:rsidR="00AB6DF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98" w:rsidRDefault="00172C98">
      <w:r>
        <w:separator/>
      </w:r>
    </w:p>
  </w:endnote>
  <w:endnote w:type="continuationSeparator" w:id="0">
    <w:p w:rsidR="00172C98" w:rsidRDefault="0017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2"/>
    <w:family w:val="auto"/>
    <w:pitch w:val="default"/>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Oblique">
    <w:panose1 w:val="00000000000000000000"/>
    <w:charset w:val="00"/>
    <w:family w:val="swiss"/>
    <w:pitch w:val="default"/>
  </w:font>
  <w:font w:name="Helvetica-Bold">
    <w:panose1 w:val="00000000000000000000"/>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9F" w:rsidRDefault="00C756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9F" w:rsidRDefault="00C7569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9F" w:rsidRDefault="00C756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98" w:rsidRDefault="00172C98">
      <w:r>
        <w:separator/>
      </w:r>
    </w:p>
  </w:footnote>
  <w:footnote w:type="continuationSeparator" w:id="0">
    <w:p w:rsidR="00172C98" w:rsidRDefault="00172C98">
      <w:r>
        <w:continuationSeparator/>
      </w:r>
    </w:p>
  </w:footnote>
  <w:footnote w:id="1">
    <w:p w:rsidR="00AB6DFF" w:rsidRDefault="00F55EEC">
      <w:pPr>
        <w:pStyle w:val="Testonotaapidipagina"/>
        <w:autoSpaceDE w:val="0"/>
      </w:pPr>
      <w:r>
        <w:rPr>
          <w:rStyle w:val="Caratterenotaapidipagina"/>
          <w:rFonts w:ascii="Arial" w:hAnsi="Arial"/>
        </w:rPr>
        <w:footnoteRef/>
      </w:r>
      <w:r>
        <w:rPr>
          <w:rFonts w:ascii="Helvetica" w:eastAsia="Helvetica" w:hAnsi="Helvetica" w:cs="Helvetica"/>
          <w:sz w:val="19"/>
          <w:szCs w:val="19"/>
        </w:rPr>
        <w:tab/>
        <w:t>Barrare una sola delle due possibilità annerendo il corrispondente quadratino.</w:t>
      </w:r>
    </w:p>
  </w:footnote>
  <w:footnote w:id="2">
    <w:p w:rsidR="00AB6DFF" w:rsidRDefault="00F55EEC">
      <w:pPr>
        <w:pStyle w:val="Testonotaapidipagina"/>
        <w:autoSpaceDE w:val="0"/>
      </w:pPr>
      <w:r>
        <w:rPr>
          <w:rStyle w:val="Caratterenotaapidipagina"/>
          <w:rFonts w:ascii="Arial" w:hAnsi="Arial"/>
        </w:rPr>
        <w:footnoteRef/>
      </w:r>
      <w:r>
        <w:rPr>
          <w:rFonts w:ascii="Helvetica" w:eastAsia="Helvetica" w:hAnsi="Helvetica" w:cs="Helvetica"/>
          <w:sz w:val="19"/>
          <w:szCs w:val="19"/>
        </w:rPr>
        <w:tab/>
        <w:t>GUUE L 379/5 del 28.12.2006.</w:t>
      </w:r>
    </w:p>
  </w:footnote>
  <w:footnote w:id="3">
    <w:p w:rsidR="00AB6DFF" w:rsidRDefault="00F55EEC">
      <w:pPr>
        <w:autoSpaceDE w:val="0"/>
      </w:pPr>
      <w:r>
        <w:rPr>
          <w:rStyle w:val="Caratterenotaapidipagina"/>
          <w:rFonts w:ascii="Arial" w:hAnsi="Arial"/>
        </w:rPr>
        <w:footnoteRef/>
      </w:r>
      <w:r>
        <w:rPr>
          <w:rFonts w:ascii="Arial" w:eastAsia="Arial" w:hAnsi="Arial" w:cs="Arial"/>
          <w:i/>
          <w:iCs/>
          <w:sz w:val="18"/>
          <w:szCs w:val="18"/>
        </w:rPr>
        <w:tab/>
        <w:t xml:space="preserve"> Gli aiuti “de </w:t>
      </w:r>
      <w:proofErr w:type="spellStart"/>
      <w:r>
        <w:rPr>
          <w:rFonts w:ascii="Arial" w:eastAsia="Arial" w:hAnsi="Arial" w:cs="Arial"/>
          <w:i/>
          <w:iCs/>
          <w:sz w:val="18"/>
          <w:szCs w:val="18"/>
        </w:rPr>
        <w:t>minimis</w:t>
      </w:r>
      <w:proofErr w:type="spellEnd"/>
      <w:r>
        <w:rPr>
          <w:rFonts w:ascii="Arial" w:eastAsia="Arial" w:hAnsi="Arial" w:cs="Arial"/>
          <w:i/>
          <w:iCs/>
          <w:sz w:val="18"/>
          <w:szCs w:val="18"/>
        </w:rPr>
        <w:t xml:space="preserve">” alle imprese attive nel settore del trasporto su strada, per spese diverse dall’acquisto dei </w:t>
      </w:r>
      <w:proofErr w:type="spellStart"/>
      <w:proofErr w:type="gramStart"/>
      <w:r>
        <w:rPr>
          <w:rFonts w:ascii="Arial" w:eastAsia="Arial" w:hAnsi="Arial" w:cs="Arial"/>
          <w:i/>
          <w:iCs/>
          <w:sz w:val="18"/>
          <w:szCs w:val="18"/>
        </w:rPr>
        <w:t>veicoli,sono</w:t>
      </w:r>
      <w:proofErr w:type="spellEnd"/>
      <w:proofErr w:type="gramEnd"/>
      <w:r>
        <w:rPr>
          <w:rFonts w:ascii="Arial" w:eastAsia="Arial" w:hAnsi="Arial" w:cs="Arial"/>
          <w:i/>
          <w:iCs/>
          <w:sz w:val="18"/>
          <w:szCs w:val="18"/>
        </w:rPr>
        <w:t xml:space="preserve"> assoggettati alla soglia di € 100.000,00 nell’arco di tre esercizi finanziari.</w:t>
      </w:r>
    </w:p>
  </w:footnote>
  <w:footnote w:id="4">
    <w:p w:rsidR="00AB6DFF" w:rsidRDefault="00F55EEC">
      <w:pPr>
        <w:autoSpaceDE w:val="0"/>
      </w:pPr>
      <w:r>
        <w:rPr>
          <w:rStyle w:val="Caratterenotaapidipagina"/>
          <w:rFonts w:ascii="Arial" w:hAnsi="Arial"/>
        </w:rPr>
        <w:footnoteRef/>
      </w:r>
      <w:r>
        <w:rPr>
          <w:rFonts w:ascii="Arial" w:eastAsia="Arial" w:hAnsi="Arial" w:cs="Arial"/>
          <w:i/>
          <w:iCs/>
          <w:sz w:val="18"/>
          <w:szCs w:val="18"/>
        </w:rPr>
        <w:tab/>
        <w:t xml:space="preserve"> Per “impresa in difficoltà” si intende un’impresa che risponde ai requisiti del punto 2.1 degli Orientamenti comunitari </w:t>
      </w:r>
      <w:r>
        <w:rPr>
          <w:rFonts w:ascii="Arial" w:eastAsia="Helvetica" w:hAnsi="Arial" w:cs="Arial"/>
          <w:sz w:val="18"/>
          <w:szCs w:val="18"/>
        </w:rPr>
        <w:t>sugli aiuti di Stato per il salvataggio e la ristrutturazione delle imprese in difficoltà (2004/C 244/02).</w:t>
      </w:r>
    </w:p>
  </w:footnote>
  <w:footnote w:id="5">
    <w:p w:rsidR="00AB6DFF" w:rsidRDefault="00F55EEC">
      <w:pPr>
        <w:autoSpaceDE w:val="0"/>
        <w:jc w:val="both"/>
      </w:pPr>
      <w:r>
        <w:rPr>
          <w:rStyle w:val="Caratterenotaapidipagina"/>
          <w:rFonts w:ascii="Arial" w:hAnsi="Arial"/>
        </w:rPr>
        <w:footnoteRef/>
      </w:r>
      <w:r>
        <w:rPr>
          <w:rFonts w:ascii="Arial" w:eastAsia="Helvetica" w:hAnsi="Arial" w:cs="Arial"/>
          <w:i/>
          <w:iCs/>
          <w:sz w:val="18"/>
          <w:szCs w:val="18"/>
        </w:rPr>
        <w:tab/>
        <w:t xml:space="preserve"> </w:t>
      </w:r>
      <w:r>
        <w:rPr>
          <w:rFonts w:ascii="Arial" w:eastAsia="Helvetica" w:hAnsi="Arial" w:cs="Arial"/>
          <w:sz w:val="18"/>
          <w:szCs w:val="18"/>
        </w:rPr>
        <w:t xml:space="preserve">La soglia degli aiuti de </w:t>
      </w:r>
      <w:proofErr w:type="spellStart"/>
      <w:r>
        <w:rPr>
          <w:rFonts w:ascii="Arial" w:eastAsia="Helvetica" w:hAnsi="Arial" w:cs="Arial"/>
          <w:sz w:val="18"/>
          <w:szCs w:val="18"/>
        </w:rPr>
        <w:t>minimis</w:t>
      </w:r>
      <w:proofErr w:type="spellEnd"/>
      <w:r>
        <w:rPr>
          <w:rFonts w:ascii="Arial" w:eastAsia="Helvetica" w:hAnsi="Arial" w:cs="Arial"/>
          <w:sz w:val="18"/>
          <w:szCs w:val="18"/>
        </w:rPr>
        <w:t xml:space="preserve"> è di 200.000,00 euro, inc</w:t>
      </w:r>
      <w:r>
        <w:rPr>
          <w:rFonts w:ascii="Arial" w:eastAsia="Arial" w:hAnsi="Arial" w:cs="Arial"/>
          <w:sz w:val="18"/>
          <w:szCs w:val="18"/>
        </w:rPr>
        <w:t xml:space="preserve">luso l’aiuto da erogare, di sovvenzioni pubbliche concesse a titolo di de </w:t>
      </w:r>
      <w:proofErr w:type="spellStart"/>
      <w:r>
        <w:rPr>
          <w:rFonts w:ascii="Arial" w:eastAsia="Arial" w:hAnsi="Arial" w:cs="Arial"/>
          <w:sz w:val="18"/>
          <w:szCs w:val="18"/>
        </w:rPr>
        <w:t>minimis</w:t>
      </w:r>
      <w:proofErr w:type="spellEnd"/>
      <w:r>
        <w:rPr>
          <w:rFonts w:ascii="Arial" w:eastAsia="Arial" w:hAnsi="Arial" w:cs="Arial"/>
          <w:sz w:val="18"/>
          <w:szCs w:val="18"/>
        </w:rPr>
        <w:t xml:space="preserve"> nell’arco di un periodo di tre esercizi finanziari, quello in corso più i due precedenti. Per le imprese </w:t>
      </w:r>
      <w:r>
        <w:rPr>
          <w:rFonts w:ascii="Arial" w:eastAsia="Helvetica" w:hAnsi="Arial" w:cs="Arial"/>
          <w:sz w:val="18"/>
          <w:szCs w:val="18"/>
        </w:rPr>
        <w:t xml:space="preserve">attive nel settore del trasporto su strada la soglia massima ammessa </w:t>
      </w:r>
      <w:r>
        <w:rPr>
          <w:rFonts w:ascii="Arial" w:eastAsia="Arial" w:hAnsi="Arial" w:cs="Arial"/>
          <w:sz w:val="18"/>
          <w:szCs w:val="18"/>
        </w:rPr>
        <w:t xml:space="preserve">all’esenzione de </w:t>
      </w:r>
      <w:proofErr w:type="spellStart"/>
      <w:r>
        <w:rPr>
          <w:rFonts w:ascii="Arial" w:eastAsia="Arial" w:hAnsi="Arial" w:cs="Arial"/>
          <w:sz w:val="18"/>
          <w:szCs w:val="18"/>
        </w:rPr>
        <w:t>minimis</w:t>
      </w:r>
      <w:proofErr w:type="spellEnd"/>
      <w:r>
        <w:rPr>
          <w:rFonts w:ascii="Arial" w:eastAsia="Arial" w:hAnsi="Arial" w:cs="Arial"/>
          <w:sz w:val="18"/>
          <w:szCs w:val="18"/>
        </w:rPr>
        <w:t xml:space="preserve"> è di 100.000,00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9F" w:rsidRDefault="00C756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9F" w:rsidRDefault="00C7569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9F" w:rsidRDefault="00C756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EEC"/>
    <w:rsid w:val="00172C98"/>
    <w:rsid w:val="007149AE"/>
    <w:rsid w:val="00AB6DFF"/>
    <w:rsid w:val="00C7569F"/>
    <w:rsid w:val="00F35D58"/>
    <w:rsid w:val="00F55E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820614"/>
  <w14:defaultImageDpi w14:val="300"/>
  <w15:docId w15:val="{7DAB51F8-F202-F14E-A824-54AA621D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2">
    <w:name w:val="heading 2"/>
    <w:basedOn w:val="Normale"/>
    <w:next w:val="Normale"/>
    <w:qFormat/>
    <w:pPr>
      <w:keepNext/>
      <w:numPr>
        <w:ilvl w:val="1"/>
        <w:numId w:val="1"/>
      </w:numPr>
      <w:ind w:left="1560" w:right="480" w:hanging="120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OpenSymbol" w:hAnsi="OpenSymbol" w:cs="Courier New"/>
    </w:rPr>
  </w:style>
  <w:style w:type="character" w:customStyle="1" w:styleId="Carpredefinitoparagrafo1">
    <w:name w:val="Car. predefinito paragrafo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Carpredefinitoparagrafo10">
    <w:name w:val="Car. predefinito paragrafo1"/>
  </w:style>
  <w:style w:type="character" w:styleId="Collegamentoipertestuale">
    <w:name w:val="Hyperlink"/>
  </w:style>
  <w:style w:type="character" w:styleId="Enfasigrassetto">
    <w:name w:val="Strong"/>
    <w:qFormat/>
    <w:rPr>
      <w:b/>
      <w:bCs/>
    </w:rPr>
  </w:style>
  <w:style w:type="character" w:customStyle="1" w:styleId="Punti">
    <w:name w:val="Punti"/>
  </w:style>
  <w:style w:type="character" w:customStyle="1" w:styleId="Caratteredellanota">
    <w:name w:val="Carattere della nota"/>
  </w:style>
  <w:style w:type="character" w:customStyle="1" w:styleId="Caratterenotaapidipagina">
    <w:name w:val="Carattere nota a piè di pagin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style>
  <w:style w:type="paragraph" w:customStyle="1" w:styleId="Didascalia1">
    <w:name w:val="Didascalia1"/>
    <w:basedOn w:val="Normale"/>
    <w:pPr>
      <w:suppressLineNumbers/>
      <w:spacing w:before="120" w:after="120"/>
    </w:pPr>
  </w:style>
  <w:style w:type="paragraph" w:customStyle="1" w:styleId="Contenutotabella">
    <w:name w:val="Contenuto tabella"/>
    <w:basedOn w:val="Normale"/>
    <w:pPr>
      <w:suppressLineNumbers/>
    </w:pPr>
  </w:style>
  <w:style w:type="paragraph" w:styleId="Testonotaapidipagina">
    <w:name w:val="footnote text"/>
    <w:basedOn w:val="Normale"/>
    <w:pPr>
      <w:suppressLineNumbers/>
      <w:ind w:left="283" w:hanging="283"/>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C7569F"/>
    <w:pPr>
      <w:tabs>
        <w:tab w:val="center" w:pos="4819"/>
        <w:tab w:val="right" w:pos="9638"/>
      </w:tabs>
    </w:pPr>
  </w:style>
  <w:style w:type="character" w:customStyle="1" w:styleId="IntestazioneCarattere">
    <w:name w:val="Intestazione Carattere"/>
    <w:basedOn w:val="Carpredefinitoparagrafo"/>
    <w:link w:val="Intestazione"/>
    <w:uiPriority w:val="99"/>
    <w:rsid w:val="00C7569F"/>
  </w:style>
  <w:style w:type="paragraph" w:styleId="Pidipagina">
    <w:name w:val="footer"/>
    <w:basedOn w:val="Normale"/>
    <w:link w:val="PidipaginaCarattere"/>
    <w:uiPriority w:val="99"/>
    <w:unhideWhenUsed/>
    <w:rsid w:val="00C7569F"/>
    <w:pPr>
      <w:tabs>
        <w:tab w:val="center" w:pos="4819"/>
        <w:tab w:val="right" w:pos="9638"/>
      </w:tabs>
    </w:pPr>
  </w:style>
  <w:style w:type="character" w:customStyle="1" w:styleId="PidipaginaCarattere">
    <w:name w:val="Piè di pagina Carattere"/>
    <w:basedOn w:val="Carpredefinitoparagrafo"/>
    <w:link w:val="Pidipagina"/>
    <w:uiPriority w:val="99"/>
    <w:rsid w:val="00C7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1077</Words>
  <Characters>6140</Characters>
  <Application>Microsoft Office Word</Application>
  <DocSecurity>0</DocSecurity>
  <Lines>51</Lines>
  <Paragraphs>14</Paragraphs>
  <ScaleCrop>false</ScaleCrop>
  <Company>Regione Calabria</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ATTESTAZIONE RESPONSABILE DEL PROCEDIMENTO COMUNALE</dc:title>
  <dc:subject/>
  <dc:creator>GTA</dc:creator>
  <cp:keywords/>
  <cp:lastModifiedBy>SD</cp:lastModifiedBy>
  <cp:revision>3</cp:revision>
  <cp:lastPrinted>2014-10-02T11:36:00Z</cp:lastPrinted>
  <dcterms:created xsi:type="dcterms:W3CDTF">2019-07-25T16:43:00Z</dcterms:created>
  <dcterms:modified xsi:type="dcterms:W3CDTF">2019-07-25T16:47:00Z</dcterms:modified>
</cp:coreProperties>
</file>